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4AC" w:rsidRPr="00D3338E" w:rsidRDefault="007274AC" w:rsidP="007274AC">
      <w:pPr>
        <w:jc w:val="center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b/>
          <w:sz w:val="28"/>
          <w:szCs w:val="28"/>
        </w:rPr>
        <w:t xml:space="preserve">Муниципальное бюджетное учреждение </w:t>
      </w:r>
    </w:p>
    <w:p w:rsidR="007274AC" w:rsidRPr="00D3338E" w:rsidRDefault="007274AC" w:rsidP="007274AC">
      <w:pPr>
        <w:jc w:val="center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b/>
          <w:sz w:val="28"/>
          <w:szCs w:val="28"/>
        </w:rPr>
        <w:t>дополнительного образования</w:t>
      </w:r>
    </w:p>
    <w:p w:rsidR="007274AC" w:rsidRPr="00D3338E" w:rsidRDefault="007274AC" w:rsidP="007274AC">
      <w:pPr>
        <w:jc w:val="center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b/>
          <w:sz w:val="28"/>
          <w:szCs w:val="28"/>
        </w:rPr>
        <w:t>«Тульская детская художественная школа им. В.Д. Поленова»</w:t>
      </w:r>
    </w:p>
    <w:p w:rsidR="007274AC" w:rsidRPr="00D3338E" w:rsidRDefault="007274AC" w:rsidP="007274AC">
      <w:pPr>
        <w:jc w:val="center"/>
        <w:rPr>
          <w:rFonts w:asciiTheme="minorHAnsi" w:hAnsiTheme="minorHAnsi"/>
          <w:b/>
          <w:sz w:val="28"/>
          <w:szCs w:val="28"/>
        </w:rPr>
      </w:pPr>
    </w:p>
    <w:p w:rsidR="007274AC" w:rsidRPr="00D3338E" w:rsidRDefault="007274AC" w:rsidP="007274AC">
      <w:pPr>
        <w:jc w:val="center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b/>
          <w:sz w:val="28"/>
          <w:szCs w:val="28"/>
        </w:rPr>
        <w:t xml:space="preserve">ДОПОЛНИТЕЛЬНАЯ ПРЕДПРОФЕССИОНАЛЬНАЯ ОБЩЕОБРАЗОВАТЕЛЬНАЯ ПРОГРАММА В ОБЛАСТИ </w:t>
      </w:r>
    </w:p>
    <w:p w:rsidR="007274AC" w:rsidRPr="00D3338E" w:rsidRDefault="007274AC" w:rsidP="007274AC">
      <w:pPr>
        <w:jc w:val="center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b/>
          <w:sz w:val="28"/>
          <w:szCs w:val="28"/>
        </w:rPr>
        <w:t>ИЗОБРАЗИТЕЛЬНОГО ИСКУССТВА «ЖИВОПИСЬ»</w:t>
      </w:r>
    </w:p>
    <w:p w:rsidR="007274AC" w:rsidRPr="00D3338E" w:rsidRDefault="007274AC" w:rsidP="007274AC">
      <w:pPr>
        <w:jc w:val="center"/>
        <w:rPr>
          <w:rFonts w:asciiTheme="minorHAnsi" w:hAnsiTheme="minorHAnsi"/>
          <w:b/>
          <w:sz w:val="28"/>
          <w:szCs w:val="28"/>
        </w:rPr>
      </w:pPr>
    </w:p>
    <w:p w:rsidR="007274AC" w:rsidRPr="00D3338E" w:rsidRDefault="007274AC" w:rsidP="007274AC">
      <w:pPr>
        <w:jc w:val="center"/>
        <w:rPr>
          <w:rFonts w:asciiTheme="minorHAnsi" w:hAnsiTheme="minorHAnsi"/>
          <w:b/>
          <w:sz w:val="28"/>
          <w:szCs w:val="28"/>
        </w:rPr>
      </w:pPr>
    </w:p>
    <w:p w:rsidR="001A073B" w:rsidRPr="001A073B" w:rsidRDefault="001A073B" w:rsidP="001A073B">
      <w:pPr>
        <w:ind w:left="179"/>
        <w:rPr>
          <w:rFonts w:ascii="Arial" w:hAnsi="Arial" w:cs="Arial"/>
          <w:b/>
          <w:color w:val="0070C0"/>
          <w:sz w:val="18"/>
          <w:szCs w:val="18"/>
        </w:rPr>
      </w:pPr>
      <w:r w:rsidRPr="001A073B">
        <w:rPr>
          <w:rFonts w:ascii="Arial" w:hAnsi="Arial" w:cs="Arial"/>
          <w:b/>
          <w:color w:val="0070C0"/>
          <w:sz w:val="18"/>
          <w:szCs w:val="18"/>
        </w:rPr>
        <w:t>«УТВЕРЖДЕНА»</w:t>
      </w:r>
    </w:p>
    <w:p w:rsidR="007274AC" w:rsidRPr="00D3338E" w:rsidRDefault="001A073B" w:rsidP="001A073B">
      <w:pPr>
        <w:rPr>
          <w:rFonts w:asciiTheme="minorHAnsi" w:hAnsiTheme="minorHAnsi"/>
          <w:b/>
          <w:sz w:val="28"/>
          <w:szCs w:val="28"/>
        </w:rPr>
      </w:pPr>
      <w:r w:rsidRPr="001A073B">
        <w:rPr>
          <w:rFonts w:ascii="Arial" w:hAnsi="Arial" w:cs="Arial"/>
          <w:b/>
          <w:color w:val="0070C0"/>
          <w:sz w:val="18"/>
          <w:szCs w:val="18"/>
        </w:rPr>
        <w:t>Приказом № 008 от 24 февраля 2016 года</w:t>
      </w:r>
    </w:p>
    <w:p w:rsidR="007274AC" w:rsidRPr="00D3338E" w:rsidRDefault="007274AC" w:rsidP="007274AC">
      <w:pPr>
        <w:jc w:val="center"/>
        <w:rPr>
          <w:rFonts w:asciiTheme="minorHAnsi" w:hAnsiTheme="minorHAnsi"/>
          <w:b/>
          <w:sz w:val="28"/>
          <w:szCs w:val="28"/>
        </w:rPr>
      </w:pPr>
    </w:p>
    <w:p w:rsidR="007274AC" w:rsidRPr="00D3338E" w:rsidRDefault="007274AC" w:rsidP="007274AC">
      <w:pPr>
        <w:jc w:val="center"/>
        <w:rPr>
          <w:rFonts w:asciiTheme="minorHAnsi" w:hAnsiTheme="minorHAnsi"/>
          <w:b/>
          <w:sz w:val="36"/>
          <w:szCs w:val="36"/>
        </w:rPr>
      </w:pPr>
    </w:p>
    <w:p w:rsidR="007274AC" w:rsidRPr="00D3338E" w:rsidRDefault="007274AC" w:rsidP="007274AC">
      <w:pPr>
        <w:jc w:val="center"/>
        <w:rPr>
          <w:rFonts w:asciiTheme="minorHAnsi" w:hAnsiTheme="minorHAnsi"/>
          <w:b/>
          <w:sz w:val="36"/>
          <w:szCs w:val="36"/>
        </w:rPr>
      </w:pPr>
      <w:r w:rsidRPr="00D3338E">
        <w:rPr>
          <w:rFonts w:asciiTheme="minorHAnsi" w:hAnsiTheme="minorHAnsi"/>
          <w:b/>
          <w:sz w:val="36"/>
          <w:szCs w:val="36"/>
        </w:rPr>
        <w:t>РАБОЧАЯ ПРОГРАММА</w:t>
      </w:r>
    </w:p>
    <w:p w:rsidR="007274AC" w:rsidRPr="00D3338E" w:rsidRDefault="007274AC" w:rsidP="007274AC">
      <w:pPr>
        <w:jc w:val="center"/>
        <w:rPr>
          <w:rFonts w:asciiTheme="minorHAnsi" w:hAnsiTheme="minorHAnsi"/>
          <w:b/>
          <w:sz w:val="36"/>
          <w:szCs w:val="36"/>
        </w:rPr>
      </w:pPr>
      <w:r w:rsidRPr="00D3338E">
        <w:rPr>
          <w:rFonts w:asciiTheme="minorHAnsi" w:hAnsiTheme="minorHAnsi"/>
          <w:b/>
          <w:sz w:val="36"/>
          <w:szCs w:val="36"/>
        </w:rPr>
        <w:t>по учебному предмету</w:t>
      </w:r>
    </w:p>
    <w:p w:rsidR="007274AC" w:rsidRPr="008F0B11" w:rsidRDefault="008F0B11" w:rsidP="008F0B11">
      <w:pPr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 xml:space="preserve">«Авторский спецкурс. </w:t>
      </w:r>
      <w:r>
        <w:rPr>
          <w:rFonts w:asciiTheme="minorHAnsi" w:hAnsiTheme="minorHAnsi"/>
          <w:b/>
          <w:sz w:val="32"/>
          <w:szCs w:val="32"/>
        </w:rPr>
        <w:t>Гобелен»</w:t>
      </w:r>
    </w:p>
    <w:p w:rsidR="007274AC" w:rsidRPr="00D3338E" w:rsidRDefault="007274AC" w:rsidP="007274AC">
      <w:pPr>
        <w:jc w:val="center"/>
        <w:rPr>
          <w:rFonts w:asciiTheme="minorHAnsi" w:eastAsia="Calibri" w:hAnsiTheme="minorHAnsi"/>
          <w:b/>
          <w:sz w:val="32"/>
          <w:szCs w:val="32"/>
          <w:lang w:eastAsia="en-US"/>
        </w:rPr>
      </w:pPr>
      <w:r w:rsidRPr="002E7795">
        <w:rPr>
          <w:rFonts w:asciiTheme="minorHAnsi" w:eastAsia="Calibri" w:hAnsiTheme="minorHAnsi"/>
          <w:b/>
          <w:sz w:val="32"/>
          <w:szCs w:val="32"/>
          <w:lang w:eastAsia="en-US"/>
        </w:rPr>
        <w:t>(УЧП.01. В.01)</w:t>
      </w:r>
      <w:r>
        <w:rPr>
          <w:rFonts w:asciiTheme="minorHAnsi" w:eastAsia="Calibri" w:hAnsiTheme="minorHAnsi"/>
          <w:b/>
          <w:sz w:val="32"/>
          <w:szCs w:val="32"/>
          <w:lang w:eastAsia="en-US"/>
        </w:rPr>
        <w:t>.</w:t>
      </w:r>
    </w:p>
    <w:p w:rsidR="007274AC" w:rsidRPr="00D3338E" w:rsidRDefault="007274AC" w:rsidP="007274AC">
      <w:pPr>
        <w:jc w:val="center"/>
        <w:rPr>
          <w:rFonts w:asciiTheme="minorHAnsi" w:eastAsia="Calibri" w:hAnsiTheme="minorHAnsi"/>
          <w:b/>
          <w:sz w:val="32"/>
          <w:szCs w:val="32"/>
          <w:lang w:eastAsia="en-US"/>
        </w:rPr>
      </w:pPr>
    </w:p>
    <w:p w:rsidR="007274AC" w:rsidRPr="00D3338E" w:rsidRDefault="007274AC" w:rsidP="007274AC">
      <w:pPr>
        <w:jc w:val="center"/>
        <w:rPr>
          <w:rFonts w:asciiTheme="minorHAnsi" w:hAnsiTheme="minorHAnsi"/>
          <w:b/>
          <w:sz w:val="36"/>
          <w:szCs w:val="3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72"/>
        <w:gridCol w:w="4673"/>
      </w:tblGrid>
      <w:tr w:rsidR="007274AC" w:rsidRPr="00D3338E" w:rsidTr="00021343">
        <w:tc>
          <w:tcPr>
            <w:tcW w:w="4672" w:type="dxa"/>
          </w:tcPr>
          <w:p w:rsidR="007274AC" w:rsidRPr="00D3338E" w:rsidRDefault="007274AC" w:rsidP="00021343">
            <w:pPr>
              <w:rPr>
                <w:rFonts w:asciiTheme="minorHAnsi" w:hAnsiTheme="minorHAnsi"/>
                <w:sz w:val="28"/>
                <w:szCs w:val="28"/>
              </w:rPr>
            </w:pPr>
          </w:p>
          <w:p w:rsidR="007274AC" w:rsidRPr="00D3338E" w:rsidRDefault="007274AC" w:rsidP="00021343">
            <w:pPr>
              <w:rPr>
                <w:rFonts w:asciiTheme="minorHAnsi" w:hAnsiTheme="minorHAnsi"/>
                <w:sz w:val="28"/>
                <w:szCs w:val="28"/>
              </w:rPr>
            </w:pPr>
            <w:r w:rsidRPr="00D3338E">
              <w:rPr>
                <w:rFonts w:asciiTheme="minorHAnsi" w:hAnsiTheme="minorHAnsi"/>
                <w:sz w:val="28"/>
                <w:szCs w:val="28"/>
              </w:rPr>
              <w:t>Принята на заседании</w:t>
            </w:r>
            <w:r w:rsidR="00111A48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Pr="00D3338E">
              <w:rPr>
                <w:rFonts w:asciiTheme="minorHAnsi" w:hAnsiTheme="minorHAnsi"/>
                <w:sz w:val="28"/>
                <w:szCs w:val="28"/>
              </w:rPr>
              <w:t>педагогического совета МБУДО «ТДХШ им. В. Д. Поленова</w:t>
            </w:r>
          </w:p>
          <w:p w:rsidR="001A073B" w:rsidRPr="001A073B" w:rsidRDefault="001A073B" w:rsidP="001A073B">
            <w:pPr>
              <w:rPr>
                <w:rFonts w:ascii="Calibri" w:hAnsi="Calibri"/>
                <w:sz w:val="28"/>
                <w:szCs w:val="28"/>
              </w:rPr>
            </w:pPr>
            <w:r w:rsidRPr="001A073B">
              <w:rPr>
                <w:rFonts w:ascii="Calibri" w:hAnsi="Calibri"/>
                <w:sz w:val="28"/>
                <w:szCs w:val="28"/>
              </w:rPr>
              <w:t>«24» февраля 2016 года</w:t>
            </w:r>
          </w:p>
          <w:p w:rsidR="007274AC" w:rsidRPr="00D3338E" w:rsidRDefault="007274AC" w:rsidP="00021343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673" w:type="dxa"/>
          </w:tcPr>
          <w:p w:rsidR="007274AC" w:rsidRPr="00D3338E" w:rsidRDefault="007274AC" w:rsidP="00111A48">
            <w:pPr>
              <w:rPr>
                <w:rFonts w:asciiTheme="minorHAnsi" w:hAnsiTheme="minorHAnsi"/>
                <w:sz w:val="28"/>
                <w:szCs w:val="28"/>
              </w:rPr>
            </w:pPr>
          </w:p>
          <w:p w:rsidR="007274AC" w:rsidRPr="00D3338E" w:rsidRDefault="007274AC" w:rsidP="00021343">
            <w:pPr>
              <w:jc w:val="right"/>
              <w:rPr>
                <w:rFonts w:asciiTheme="minorHAnsi" w:hAnsiTheme="minorHAnsi"/>
                <w:sz w:val="28"/>
                <w:szCs w:val="28"/>
              </w:rPr>
            </w:pPr>
          </w:p>
          <w:p w:rsidR="007274AC" w:rsidRPr="00D3338E" w:rsidRDefault="007274AC" w:rsidP="00021343">
            <w:pPr>
              <w:jc w:val="right"/>
              <w:rPr>
                <w:rFonts w:asciiTheme="minorHAnsi" w:hAnsiTheme="minorHAnsi"/>
                <w:sz w:val="28"/>
                <w:szCs w:val="28"/>
              </w:rPr>
            </w:pPr>
            <w:r w:rsidRPr="00D3338E">
              <w:rPr>
                <w:rFonts w:asciiTheme="minorHAnsi" w:hAnsiTheme="minorHAnsi"/>
                <w:sz w:val="28"/>
                <w:szCs w:val="28"/>
              </w:rPr>
              <w:t>Разработчик:</w:t>
            </w:r>
          </w:p>
          <w:p w:rsidR="007274AC" w:rsidRPr="00D3338E" w:rsidRDefault="00111A48" w:rsidP="00021343">
            <w:pPr>
              <w:jc w:val="righ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>Гаева Г.К.</w:t>
            </w:r>
            <w:r w:rsidR="008A326F" w:rsidRPr="008A326F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007274AC" w:rsidRPr="00D3338E">
              <w:rPr>
                <w:rFonts w:asciiTheme="minorHAnsi" w:hAnsiTheme="minorHAnsi"/>
                <w:sz w:val="28"/>
                <w:szCs w:val="28"/>
              </w:rPr>
              <w:t>- преподаватель высшей квалификационной категории.</w:t>
            </w:r>
          </w:p>
          <w:p w:rsidR="007274AC" w:rsidRPr="00D3338E" w:rsidRDefault="007274AC" w:rsidP="00021343">
            <w:pPr>
              <w:jc w:val="right"/>
              <w:rPr>
                <w:rFonts w:asciiTheme="minorHAnsi" w:hAnsiTheme="minorHAnsi"/>
                <w:sz w:val="28"/>
                <w:szCs w:val="28"/>
              </w:rPr>
            </w:pPr>
          </w:p>
          <w:p w:rsidR="007274AC" w:rsidRPr="00D3338E" w:rsidRDefault="007274AC" w:rsidP="00021343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</w:tr>
    </w:tbl>
    <w:p w:rsidR="007274AC" w:rsidRPr="00D3338E" w:rsidRDefault="007274AC" w:rsidP="007274AC">
      <w:pPr>
        <w:jc w:val="center"/>
        <w:rPr>
          <w:rFonts w:asciiTheme="minorHAnsi" w:hAnsiTheme="minorHAnsi"/>
          <w:b/>
          <w:sz w:val="28"/>
          <w:szCs w:val="28"/>
        </w:rPr>
      </w:pPr>
    </w:p>
    <w:p w:rsidR="007274AC" w:rsidRPr="00D3338E" w:rsidRDefault="007274AC" w:rsidP="007274AC">
      <w:pPr>
        <w:jc w:val="center"/>
        <w:rPr>
          <w:rFonts w:asciiTheme="minorHAnsi" w:hAnsiTheme="minorHAnsi"/>
          <w:b/>
          <w:sz w:val="28"/>
          <w:szCs w:val="28"/>
        </w:rPr>
      </w:pPr>
    </w:p>
    <w:p w:rsidR="007274AC" w:rsidRPr="00D3338E" w:rsidRDefault="007274AC" w:rsidP="007274AC">
      <w:pPr>
        <w:jc w:val="center"/>
        <w:rPr>
          <w:rFonts w:asciiTheme="minorHAnsi" w:hAnsiTheme="minorHAnsi"/>
          <w:b/>
          <w:sz w:val="28"/>
          <w:szCs w:val="28"/>
        </w:rPr>
      </w:pPr>
    </w:p>
    <w:p w:rsidR="007274AC" w:rsidRPr="00D3338E" w:rsidRDefault="007274AC" w:rsidP="007274AC">
      <w:pPr>
        <w:jc w:val="center"/>
        <w:rPr>
          <w:rFonts w:asciiTheme="minorHAnsi" w:hAnsiTheme="minorHAnsi"/>
          <w:b/>
          <w:sz w:val="28"/>
          <w:szCs w:val="28"/>
        </w:rPr>
      </w:pPr>
    </w:p>
    <w:p w:rsidR="007274AC" w:rsidRPr="00D3338E" w:rsidRDefault="007274AC" w:rsidP="007274AC">
      <w:pPr>
        <w:jc w:val="center"/>
        <w:rPr>
          <w:rFonts w:asciiTheme="minorHAnsi" w:hAnsiTheme="minorHAnsi"/>
          <w:b/>
          <w:sz w:val="28"/>
          <w:szCs w:val="28"/>
        </w:rPr>
      </w:pPr>
    </w:p>
    <w:p w:rsidR="007274AC" w:rsidRPr="00D3338E" w:rsidRDefault="007274AC" w:rsidP="007274AC">
      <w:pPr>
        <w:jc w:val="center"/>
        <w:rPr>
          <w:rFonts w:asciiTheme="minorHAnsi" w:hAnsiTheme="minorHAnsi"/>
          <w:b/>
          <w:sz w:val="28"/>
          <w:szCs w:val="28"/>
        </w:rPr>
      </w:pPr>
    </w:p>
    <w:p w:rsidR="007274AC" w:rsidRDefault="007274AC" w:rsidP="007274AC">
      <w:pPr>
        <w:rPr>
          <w:rFonts w:asciiTheme="minorHAnsi" w:hAnsiTheme="minorHAnsi"/>
          <w:b/>
          <w:sz w:val="28"/>
          <w:szCs w:val="28"/>
        </w:rPr>
      </w:pPr>
      <w:bookmarkStart w:id="0" w:name="_GoBack"/>
      <w:bookmarkEnd w:id="0"/>
    </w:p>
    <w:p w:rsidR="00EE6199" w:rsidRDefault="00EE6199" w:rsidP="007274AC">
      <w:pPr>
        <w:rPr>
          <w:rFonts w:asciiTheme="minorHAnsi" w:hAnsiTheme="minorHAnsi"/>
          <w:b/>
          <w:sz w:val="28"/>
          <w:szCs w:val="28"/>
        </w:rPr>
      </w:pPr>
    </w:p>
    <w:p w:rsidR="00EE6199" w:rsidRDefault="00EE6199" w:rsidP="007274AC">
      <w:pPr>
        <w:rPr>
          <w:rFonts w:asciiTheme="minorHAnsi" w:hAnsiTheme="minorHAnsi"/>
          <w:b/>
          <w:sz w:val="28"/>
          <w:szCs w:val="28"/>
        </w:rPr>
      </w:pPr>
    </w:p>
    <w:p w:rsidR="00EE6199" w:rsidRDefault="00EE6199" w:rsidP="007274AC">
      <w:pPr>
        <w:rPr>
          <w:rFonts w:asciiTheme="minorHAnsi" w:hAnsiTheme="minorHAnsi"/>
          <w:b/>
          <w:sz w:val="28"/>
          <w:szCs w:val="28"/>
        </w:rPr>
      </w:pPr>
    </w:p>
    <w:p w:rsidR="00EE6199" w:rsidRDefault="00EE6199" w:rsidP="007274AC">
      <w:pPr>
        <w:jc w:val="center"/>
        <w:rPr>
          <w:rFonts w:asciiTheme="minorHAnsi" w:hAnsiTheme="minorHAnsi"/>
          <w:b/>
          <w:sz w:val="28"/>
          <w:szCs w:val="28"/>
        </w:rPr>
      </w:pPr>
    </w:p>
    <w:p w:rsidR="007274AC" w:rsidRPr="00D3338E" w:rsidRDefault="007274AC" w:rsidP="007274AC">
      <w:pPr>
        <w:jc w:val="center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b/>
          <w:sz w:val="28"/>
          <w:szCs w:val="28"/>
        </w:rPr>
        <w:t>Тула, 2016 год.</w:t>
      </w:r>
    </w:p>
    <w:p w:rsidR="007274AC" w:rsidRPr="00D3338E" w:rsidRDefault="007274AC" w:rsidP="007274AC">
      <w:pPr>
        <w:pStyle w:val="10"/>
        <w:spacing w:after="0"/>
        <w:ind w:left="0"/>
        <w:rPr>
          <w:rFonts w:asciiTheme="minorHAnsi" w:hAnsiTheme="minorHAnsi" w:cs="Times New Roman"/>
          <w:b/>
          <w:bCs/>
          <w:i/>
          <w:iCs/>
          <w:sz w:val="28"/>
          <w:szCs w:val="28"/>
        </w:rPr>
        <w:sectPr w:rsidR="007274AC" w:rsidRPr="00D3338E" w:rsidSect="0002134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701" w:right="680" w:bottom="737" w:left="1134" w:header="454" w:footer="454" w:gutter="0"/>
          <w:cols w:space="708"/>
          <w:titlePg/>
          <w:docGrid w:linePitch="360"/>
        </w:sectPr>
      </w:pPr>
    </w:p>
    <w:p w:rsidR="007274AC" w:rsidRPr="00D3338E" w:rsidRDefault="007274AC" w:rsidP="007274AC">
      <w:pPr>
        <w:spacing w:line="360" w:lineRule="auto"/>
        <w:ind w:left="1452" w:firstLine="708"/>
        <w:jc w:val="both"/>
        <w:rPr>
          <w:rFonts w:asciiTheme="minorHAnsi" w:hAnsiTheme="minorHAnsi"/>
          <w:b/>
          <w:color w:val="000000"/>
          <w:sz w:val="28"/>
          <w:szCs w:val="28"/>
        </w:rPr>
      </w:pPr>
      <w:r w:rsidRPr="00D3338E">
        <w:rPr>
          <w:rFonts w:asciiTheme="minorHAnsi" w:hAnsiTheme="minorHAnsi"/>
          <w:b/>
          <w:color w:val="000000"/>
          <w:sz w:val="28"/>
          <w:szCs w:val="28"/>
        </w:rPr>
        <w:lastRenderedPageBreak/>
        <w:t>Структура программы учебного предмета</w:t>
      </w:r>
    </w:p>
    <w:p w:rsidR="007274AC" w:rsidRPr="00D3338E" w:rsidRDefault="007274AC" w:rsidP="007274AC">
      <w:pPr>
        <w:spacing w:line="360" w:lineRule="auto"/>
        <w:ind w:left="1416" w:firstLine="708"/>
        <w:jc w:val="both"/>
        <w:rPr>
          <w:rFonts w:asciiTheme="minorHAnsi" w:hAnsiTheme="minorHAnsi"/>
          <w:b/>
          <w:color w:val="000000"/>
          <w:sz w:val="28"/>
          <w:szCs w:val="28"/>
        </w:rPr>
      </w:pPr>
    </w:p>
    <w:p w:rsidR="007274AC" w:rsidRPr="00D3338E" w:rsidRDefault="007274AC" w:rsidP="007274AC">
      <w:pPr>
        <w:spacing w:line="360" w:lineRule="auto"/>
        <w:jc w:val="both"/>
        <w:rPr>
          <w:rFonts w:asciiTheme="minorHAnsi" w:hAnsiTheme="minorHAnsi"/>
          <w:b/>
          <w:color w:val="000000"/>
          <w:sz w:val="28"/>
          <w:szCs w:val="28"/>
        </w:rPr>
      </w:pPr>
      <w:r w:rsidRPr="00D3338E">
        <w:rPr>
          <w:rFonts w:asciiTheme="minorHAnsi" w:hAnsiTheme="minorHAnsi"/>
          <w:b/>
          <w:color w:val="000000"/>
          <w:sz w:val="28"/>
          <w:szCs w:val="28"/>
        </w:rPr>
        <w:t>I</w:t>
      </w:r>
      <w:r w:rsidRPr="00D3338E">
        <w:rPr>
          <w:rFonts w:asciiTheme="minorHAnsi" w:hAnsiTheme="minorHAnsi"/>
          <w:b/>
          <w:color w:val="000000"/>
          <w:sz w:val="28"/>
          <w:szCs w:val="28"/>
        </w:rPr>
        <w:tab/>
        <w:t>Пояснительная записка</w:t>
      </w:r>
    </w:p>
    <w:p w:rsidR="007274AC" w:rsidRPr="00D3338E" w:rsidRDefault="007274AC" w:rsidP="007274AC">
      <w:pPr>
        <w:rPr>
          <w:rFonts w:asciiTheme="minorHAnsi" w:hAnsiTheme="minorHAnsi"/>
          <w:i/>
        </w:rPr>
      </w:pPr>
      <w:r w:rsidRPr="00D3338E">
        <w:rPr>
          <w:rFonts w:asciiTheme="minorHAnsi" w:hAnsiTheme="minorHAnsi"/>
          <w:i/>
        </w:rPr>
        <w:t>- Характеристика учебного предмета, его место и роль в образовательном процессе;</w:t>
      </w:r>
    </w:p>
    <w:p w:rsidR="007274AC" w:rsidRPr="00D3338E" w:rsidRDefault="007274AC" w:rsidP="007274AC">
      <w:pPr>
        <w:rPr>
          <w:rFonts w:asciiTheme="minorHAnsi" w:hAnsiTheme="minorHAnsi"/>
          <w:i/>
        </w:rPr>
      </w:pPr>
      <w:r w:rsidRPr="00D3338E">
        <w:rPr>
          <w:rFonts w:asciiTheme="minorHAnsi" w:hAnsiTheme="minorHAnsi"/>
          <w:i/>
        </w:rPr>
        <w:tab/>
        <w:t>- Срок реализации учебного предмета;</w:t>
      </w:r>
    </w:p>
    <w:p w:rsidR="007274AC" w:rsidRPr="00D3338E" w:rsidRDefault="007274AC" w:rsidP="007274AC">
      <w:pPr>
        <w:rPr>
          <w:rFonts w:asciiTheme="minorHAnsi" w:hAnsiTheme="minorHAnsi"/>
          <w:i/>
        </w:rPr>
      </w:pPr>
      <w:r w:rsidRPr="00D3338E">
        <w:rPr>
          <w:rFonts w:asciiTheme="minorHAnsi" w:hAnsiTheme="minorHAnsi"/>
          <w:i/>
        </w:rPr>
        <w:tab/>
        <w:t xml:space="preserve">- Объем учебного времени, предусмотренный учебным планом образовательной </w:t>
      </w:r>
    </w:p>
    <w:p w:rsidR="007274AC" w:rsidRPr="00D3338E" w:rsidRDefault="007274AC" w:rsidP="007274AC">
      <w:pPr>
        <w:rPr>
          <w:rFonts w:asciiTheme="minorHAnsi" w:hAnsiTheme="minorHAnsi"/>
          <w:i/>
        </w:rPr>
      </w:pPr>
      <w:r w:rsidRPr="00D3338E">
        <w:rPr>
          <w:rFonts w:asciiTheme="minorHAnsi" w:hAnsiTheme="minorHAnsi"/>
          <w:i/>
        </w:rPr>
        <w:t>организации на реализацию учебного предмета;</w:t>
      </w:r>
    </w:p>
    <w:p w:rsidR="007274AC" w:rsidRPr="00D3338E" w:rsidRDefault="007274AC" w:rsidP="007274AC">
      <w:pPr>
        <w:rPr>
          <w:rFonts w:asciiTheme="minorHAnsi" w:hAnsiTheme="minorHAnsi"/>
          <w:i/>
        </w:rPr>
      </w:pPr>
      <w:r w:rsidRPr="00D3338E">
        <w:rPr>
          <w:rFonts w:asciiTheme="minorHAnsi" w:hAnsiTheme="minorHAnsi"/>
          <w:i/>
        </w:rPr>
        <w:tab/>
        <w:t>- Форма проведения учебных аудиторных занятий;</w:t>
      </w:r>
    </w:p>
    <w:p w:rsidR="007274AC" w:rsidRPr="00D3338E" w:rsidRDefault="007274AC" w:rsidP="007274AC">
      <w:pPr>
        <w:rPr>
          <w:rFonts w:asciiTheme="minorHAnsi" w:hAnsiTheme="minorHAnsi"/>
          <w:i/>
        </w:rPr>
      </w:pPr>
      <w:r w:rsidRPr="00D3338E">
        <w:rPr>
          <w:rFonts w:asciiTheme="minorHAnsi" w:hAnsiTheme="minorHAnsi"/>
          <w:i/>
        </w:rPr>
        <w:tab/>
        <w:t>- Цели и задачи учебного предмета;</w:t>
      </w:r>
    </w:p>
    <w:p w:rsidR="007274AC" w:rsidRPr="00D3338E" w:rsidRDefault="007274AC" w:rsidP="007274AC">
      <w:pPr>
        <w:rPr>
          <w:rFonts w:asciiTheme="minorHAnsi" w:hAnsiTheme="minorHAnsi"/>
          <w:i/>
        </w:rPr>
      </w:pPr>
      <w:r w:rsidRPr="00D3338E">
        <w:rPr>
          <w:rFonts w:asciiTheme="minorHAnsi" w:hAnsiTheme="minorHAnsi"/>
          <w:i/>
        </w:rPr>
        <w:tab/>
        <w:t>- Обоснование структуры программы учебного предмета;</w:t>
      </w:r>
    </w:p>
    <w:p w:rsidR="007274AC" w:rsidRPr="00D3338E" w:rsidRDefault="007274AC" w:rsidP="007274AC">
      <w:pPr>
        <w:pStyle w:val="a3"/>
        <w:spacing w:line="240" w:lineRule="auto"/>
        <w:rPr>
          <w:rFonts w:asciiTheme="minorHAnsi" w:hAnsiTheme="minorHAnsi"/>
          <w:i/>
          <w:sz w:val="24"/>
          <w:szCs w:val="24"/>
        </w:rPr>
      </w:pPr>
      <w:r w:rsidRPr="00D3338E">
        <w:rPr>
          <w:rFonts w:asciiTheme="minorHAnsi" w:hAnsiTheme="minorHAnsi"/>
          <w:i/>
          <w:sz w:val="24"/>
          <w:szCs w:val="24"/>
        </w:rPr>
        <w:tab/>
        <w:t xml:space="preserve">- Методы обучения; </w:t>
      </w:r>
    </w:p>
    <w:p w:rsidR="007274AC" w:rsidRPr="00D3338E" w:rsidRDefault="007274AC" w:rsidP="007274AC">
      <w:pPr>
        <w:pStyle w:val="a3"/>
        <w:spacing w:line="240" w:lineRule="auto"/>
        <w:rPr>
          <w:rFonts w:asciiTheme="minorHAnsi" w:hAnsiTheme="minorHAnsi"/>
          <w:i/>
          <w:sz w:val="24"/>
          <w:szCs w:val="24"/>
        </w:rPr>
      </w:pPr>
      <w:r w:rsidRPr="00D3338E">
        <w:rPr>
          <w:rFonts w:asciiTheme="minorHAnsi" w:hAnsiTheme="minorHAnsi"/>
          <w:i/>
          <w:sz w:val="24"/>
          <w:szCs w:val="24"/>
        </w:rPr>
        <w:tab/>
        <w:t>- Описание материально-технических условий реализации учебного предмета;</w:t>
      </w:r>
    </w:p>
    <w:p w:rsidR="007274AC" w:rsidRPr="00D3338E" w:rsidRDefault="007274AC" w:rsidP="007274AC">
      <w:pPr>
        <w:pStyle w:val="1"/>
        <w:spacing w:line="360" w:lineRule="auto"/>
        <w:jc w:val="both"/>
        <w:rPr>
          <w:rFonts w:asciiTheme="minorHAnsi" w:hAnsiTheme="minorHAnsi"/>
          <w:color w:val="000000"/>
        </w:rPr>
      </w:pPr>
    </w:p>
    <w:p w:rsidR="007274AC" w:rsidRPr="00D3338E" w:rsidRDefault="007274AC" w:rsidP="007274AC">
      <w:pPr>
        <w:spacing w:line="360" w:lineRule="auto"/>
        <w:jc w:val="both"/>
        <w:rPr>
          <w:rFonts w:asciiTheme="minorHAnsi" w:hAnsiTheme="minorHAnsi"/>
          <w:b/>
          <w:color w:val="000000"/>
          <w:sz w:val="28"/>
          <w:szCs w:val="28"/>
        </w:rPr>
      </w:pPr>
      <w:r w:rsidRPr="00D3338E">
        <w:rPr>
          <w:rFonts w:asciiTheme="minorHAnsi" w:hAnsiTheme="minorHAnsi"/>
          <w:b/>
          <w:color w:val="000000"/>
          <w:sz w:val="28"/>
          <w:szCs w:val="28"/>
        </w:rPr>
        <w:t>II</w:t>
      </w:r>
      <w:r w:rsidRPr="00D3338E">
        <w:rPr>
          <w:rFonts w:asciiTheme="minorHAnsi" w:hAnsiTheme="minorHAnsi"/>
          <w:b/>
          <w:color w:val="000000"/>
          <w:sz w:val="28"/>
          <w:szCs w:val="28"/>
        </w:rPr>
        <w:tab/>
        <w:t>Содержание учебного предмета</w:t>
      </w:r>
    </w:p>
    <w:p w:rsidR="007274AC" w:rsidRPr="00D3338E" w:rsidRDefault="007274AC" w:rsidP="007274AC">
      <w:pPr>
        <w:pStyle w:val="1"/>
        <w:ind w:firstLine="709"/>
        <w:jc w:val="both"/>
        <w:rPr>
          <w:rFonts w:asciiTheme="minorHAnsi" w:hAnsiTheme="minorHAnsi"/>
          <w:i/>
          <w:color w:val="000000"/>
        </w:rPr>
      </w:pPr>
      <w:r w:rsidRPr="00D3338E">
        <w:rPr>
          <w:rFonts w:asciiTheme="minorHAnsi" w:hAnsiTheme="minorHAnsi"/>
          <w:i/>
          <w:color w:val="000000"/>
        </w:rPr>
        <w:t>- Сведения о затратах учебного времени;</w:t>
      </w:r>
    </w:p>
    <w:p w:rsidR="007274AC" w:rsidRPr="00D3338E" w:rsidRDefault="007274AC" w:rsidP="007274AC">
      <w:pPr>
        <w:pStyle w:val="1"/>
        <w:ind w:firstLine="709"/>
        <w:jc w:val="both"/>
        <w:rPr>
          <w:rFonts w:asciiTheme="minorHAnsi" w:hAnsiTheme="minorHAnsi"/>
          <w:i/>
          <w:color w:val="000000"/>
        </w:rPr>
      </w:pPr>
      <w:r w:rsidRPr="00D3338E">
        <w:rPr>
          <w:rFonts w:asciiTheme="minorHAnsi" w:hAnsiTheme="minorHAnsi"/>
          <w:i/>
          <w:color w:val="000000"/>
        </w:rPr>
        <w:t>-Учебно-тематический план;</w:t>
      </w:r>
    </w:p>
    <w:p w:rsidR="007274AC" w:rsidRPr="00D3338E" w:rsidRDefault="007274AC" w:rsidP="007274AC">
      <w:pPr>
        <w:pStyle w:val="1"/>
        <w:ind w:firstLine="709"/>
        <w:jc w:val="both"/>
        <w:rPr>
          <w:rFonts w:asciiTheme="minorHAnsi" w:hAnsiTheme="minorHAnsi"/>
          <w:bCs/>
          <w:i/>
          <w:color w:val="000000"/>
        </w:rPr>
      </w:pPr>
      <w:r w:rsidRPr="00D3338E">
        <w:rPr>
          <w:rFonts w:asciiTheme="minorHAnsi" w:hAnsiTheme="minorHAnsi"/>
          <w:i/>
          <w:color w:val="000000"/>
        </w:rPr>
        <w:t xml:space="preserve">- </w:t>
      </w:r>
      <w:r w:rsidRPr="00D3338E">
        <w:rPr>
          <w:rFonts w:asciiTheme="minorHAnsi" w:hAnsiTheme="minorHAnsi"/>
          <w:bCs/>
          <w:i/>
          <w:color w:val="000000"/>
        </w:rPr>
        <w:t>Годовые требования;</w:t>
      </w:r>
    </w:p>
    <w:p w:rsidR="007274AC" w:rsidRPr="00D3338E" w:rsidRDefault="007274AC" w:rsidP="007274AC">
      <w:pPr>
        <w:spacing w:before="100" w:beforeAutospacing="1" w:line="360" w:lineRule="auto"/>
        <w:jc w:val="both"/>
        <w:rPr>
          <w:rFonts w:asciiTheme="minorHAnsi" w:hAnsiTheme="minorHAnsi"/>
          <w:b/>
          <w:color w:val="000000"/>
          <w:sz w:val="28"/>
          <w:szCs w:val="28"/>
        </w:rPr>
      </w:pPr>
      <w:r w:rsidRPr="00D3338E">
        <w:rPr>
          <w:rFonts w:asciiTheme="minorHAnsi" w:hAnsiTheme="minorHAnsi"/>
          <w:b/>
          <w:color w:val="000000"/>
          <w:sz w:val="28"/>
          <w:szCs w:val="28"/>
        </w:rPr>
        <w:t>III</w:t>
      </w:r>
      <w:r w:rsidRPr="00D3338E">
        <w:rPr>
          <w:rFonts w:asciiTheme="minorHAnsi" w:hAnsiTheme="minorHAnsi"/>
          <w:b/>
          <w:color w:val="000000"/>
          <w:sz w:val="28"/>
          <w:szCs w:val="28"/>
        </w:rPr>
        <w:tab/>
        <w:t>Требования к уровню подготовки учащихся</w:t>
      </w:r>
    </w:p>
    <w:p w:rsidR="007274AC" w:rsidRPr="00D3338E" w:rsidRDefault="007274AC" w:rsidP="007274AC">
      <w:pPr>
        <w:spacing w:before="100" w:beforeAutospacing="1" w:line="360" w:lineRule="auto"/>
        <w:ind w:firstLine="567"/>
        <w:jc w:val="both"/>
        <w:rPr>
          <w:rFonts w:asciiTheme="minorHAnsi" w:hAnsiTheme="minorHAnsi"/>
          <w:i/>
          <w:color w:val="000000"/>
        </w:rPr>
      </w:pPr>
      <w:r w:rsidRPr="00D3338E">
        <w:rPr>
          <w:rFonts w:asciiTheme="minorHAnsi" w:hAnsiTheme="minorHAnsi"/>
          <w:i/>
          <w:color w:val="000000"/>
        </w:rPr>
        <w:t>- Требования к уровню подготовки на различных этапах обучения</w:t>
      </w:r>
    </w:p>
    <w:p w:rsidR="007274AC" w:rsidRPr="00D3338E" w:rsidRDefault="007274AC" w:rsidP="007274AC">
      <w:pPr>
        <w:spacing w:before="100" w:beforeAutospacing="1" w:line="360" w:lineRule="auto"/>
        <w:jc w:val="both"/>
        <w:rPr>
          <w:rFonts w:asciiTheme="minorHAnsi" w:hAnsiTheme="minorHAnsi"/>
          <w:i/>
          <w:color w:val="000000"/>
        </w:rPr>
      </w:pPr>
    </w:p>
    <w:p w:rsidR="007274AC" w:rsidRPr="00D3338E" w:rsidRDefault="007274AC" w:rsidP="007274AC">
      <w:pPr>
        <w:pStyle w:val="1"/>
        <w:spacing w:line="360" w:lineRule="auto"/>
        <w:jc w:val="both"/>
        <w:rPr>
          <w:rFonts w:asciiTheme="minorHAnsi" w:hAnsiTheme="minorHAnsi"/>
          <w:b/>
          <w:color w:val="000000"/>
          <w:sz w:val="28"/>
          <w:szCs w:val="28"/>
        </w:rPr>
      </w:pPr>
      <w:r w:rsidRPr="00D3338E">
        <w:rPr>
          <w:rFonts w:asciiTheme="minorHAnsi" w:hAnsiTheme="minorHAnsi"/>
          <w:b/>
          <w:color w:val="000000"/>
          <w:sz w:val="28"/>
          <w:szCs w:val="28"/>
          <w:lang w:val="en-US"/>
        </w:rPr>
        <w:t>IV</w:t>
      </w:r>
      <w:r w:rsidRPr="00D3338E">
        <w:rPr>
          <w:rFonts w:asciiTheme="minorHAnsi" w:hAnsiTheme="minorHAnsi"/>
          <w:b/>
          <w:color w:val="000000"/>
          <w:sz w:val="28"/>
          <w:szCs w:val="28"/>
        </w:rPr>
        <w:tab/>
        <w:t>Формы и методы контроля, система оценок</w:t>
      </w:r>
    </w:p>
    <w:p w:rsidR="007274AC" w:rsidRPr="00D3338E" w:rsidRDefault="007274AC" w:rsidP="007274AC">
      <w:pPr>
        <w:pStyle w:val="1"/>
        <w:ind w:firstLine="709"/>
        <w:jc w:val="both"/>
        <w:rPr>
          <w:rFonts w:asciiTheme="minorHAnsi" w:hAnsiTheme="minorHAnsi"/>
          <w:i/>
          <w:color w:val="000000"/>
        </w:rPr>
      </w:pPr>
      <w:r w:rsidRPr="00D3338E">
        <w:rPr>
          <w:rFonts w:asciiTheme="minorHAnsi" w:hAnsiTheme="minorHAnsi"/>
          <w:i/>
          <w:color w:val="000000"/>
        </w:rPr>
        <w:t>- Аттестация: цели, виды, форма, содержание;</w:t>
      </w:r>
    </w:p>
    <w:p w:rsidR="007274AC" w:rsidRPr="00D3338E" w:rsidRDefault="007274AC" w:rsidP="007274AC">
      <w:pPr>
        <w:pStyle w:val="1"/>
        <w:ind w:firstLine="709"/>
        <w:jc w:val="both"/>
        <w:rPr>
          <w:rFonts w:asciiTheme="minorHAnsi" w:hAnsiTheme="minorHAnsi"/>
          <w:i/>
          <w:color w:val="000000"/>
        </w:rPr>
      </w:pPr>
      <w:r w:rsidRPr="00D3338E">
        <w:rPr>
          <w:rFonts w:asciiTheme="minorHAnsi" w:hAnsiTheme="minorHAnsi"/>
          <w:i/>
          <w:color w:val="000000"/>
        </w:rPr>
        <w:t>- Критерии оценки</w:t>
      </w:r>
    </w:p>
    <w:p w:rsidR="007274AC" w:rsidRPr="00D3338E" w:rsidRDefault="007274AC" w:rsidP="007274AC">
      <w:pPr>
        <w:pStyle w:val="1"/>
        <w:spacing w:line="360" w:lineRule="auto"/>
        <w:ind w:firstLine="709"/>
        <w:jc w:val="both"/>
        <w:rPr>
          <w:rFonts w:asciiTheme="minorHAnsi" w:hAnsiTheme="minorHAnsi"/>
          <w:color w:val="000000"/>
          <w:sz w:val="28"/>
          <w:szCs w:val="28"/>
        </w:rPr>
      </w:pPr>
    </w:p>
    <w:p w:rsidR="007274AC" w:rsidRPr="00D3338E" w:rsidRDefault="007274AC" w:rsidP="007274AC">
      <w:pPr>
        <w:pStyle w:val="1"/>
        <w:spacing w:line="360" w:lineRule="auto"/>
        <w:jc w:val="both"/>
        <w:rPr>
          <w:rFonts w:asciiTheme="minorHAnsi" w:hAnsiTheme="minorHAnsi"/>
          <w:b/>
          <w:color w:val="000000"/>
          <w:sz w:val="28"/>
          <w:szCs w:val="28"/>
        </w:rPr>
      </w:pPr>
      <w:r w:rsidRPr="00D3338E">
        <w:rPr>
          <w:rFonts w:asciiTheme="minorHAnsi" w:hAnsiTheme="minorHAnsi"/>
          <w:b/>
          <w:color w:val="000000"/>
          <w:sz w:val="28"/>
          <w:szCs w:val="28"/>
          <w:lang w:val="en-US"/>
        </w:rPr>
        <w:t>V</w:t>
      </w:r>
      <w:r w:rsidRPr="00D3338E">
        <w:rPr>
          <w:rFonts w:asciiTheme="minorHAnsi" w:hAnsiTheme="minorHAnsi"/>
          <w:b/>
          <w:color w:val="000000"/>
          <w:sz w:val="28"/>
          <w:szCs w:val="28"/>
        </w:rPr>
        <w:tab/>
        <w:t xml:space="preserve">Список литературы </w:t>
      </w:r>
    </w:p>
    <w:p w:rsidR="007274AC" w:rsidRPr="00D3338E" w:rsidRDefault="007274AC" w:rsidP="007274AC">
      <w:pPr>
        <w:pStyle w:val="1"/>
        <w:ind w:firstLine="567"/>
        <w:jc w:val="both"/>
        <w:rPr>
          <w:rFonts w:asciiTheme="minorHAnsi" w:hAnsiTheme="minorHAnsi"/>
          <w:i/>
          <w:color w:val="000000"/>
        </w:rPr>
      </w:pPr>
      <w:r w:rsidRPr="00D3338E">
        <w:rPr>
          <w:rFonts w:asciiTheme="minorHAnsi" w:hAnsiTheme="minorHAnsi"/>
          <w:i/>
          <w:color w:val="000000"/>
        </w:rPr>
        <w:t>- Обязательная учебная и методическая литература</w:t>
      </w:r>
    </w:p>
    <w:p w:rsidR="007274AC" w:rsidRPr="00D3338E" w:rsidRDefault="007274AC" w:rsidP="007274AC">
      <w:pPr>
        <w:pStyle w:val="1"/>
        <w:ind w:firstLine="567"/>
        <w:jc w:val="both"/>
        <w:rPr>
          <w:rFonts w:asciiTheme="minorHAnsi" w:hAnsiTheme="minorHAnsi"/>
          <w:i/>
          <w:color w:val="000000"/>
        </w:rPr>
      </w:pPr>
      <w:r w:rsidRPr="00D3338E">
        <w:rPr>
          <w:rFonts w:asciiTheme="minorHAnsi" w:hAnsiTheme="minorHAnsi"/>
          <w:i/>
          <w:color w:val="000000"/>
        </w:rPr>
        <w:t>- Дополнительная учебная и методическая литература</w:t>
      </w:r>
    </w:p>
    <w:p w:rsidR="007274AC" w:rsidRPr="00D3338E" w:rsidRDefault="007274AC" w:rsidP="007274AC">
      <w:pPr>
        <w:spacing w:line="360" w:lineRule="auto"/>
        <w:ind w:firstLine="567"/>
        <w:jc w:val="both"/>
        <w:outlineLvl w:val="0"/>
        <w:rPr>
          <w:rFonts w:asciiTheme="minorHAnsi" w:hAnsiTheme="minorHAnsi" w:cs="Arial"/>
          <w:color w:val="000000"/>
        </w:rPr>
      </w:pPr>
    </w:p>
    <w:p w:rsidR="007274AC" w:rsidRPr="00D3338E" w:rsidRDefault="007274AC" w:rsidP="007274AC">
      <w:pPr>
        <w:spacing w:line="360" w:lineRule="auto"/>
        <w:ind w:firstLine="567"/>
        <w:jc w:val="both"/>
        <w:outlineLvl w:val="0"/>
        <w:rPr>
          <w:rFonts w:asciiTheme="minorHAnsi" w:hAnsiTheme="minorHAnsi" w:cs="Arial"/>
          <w:color w:val="000000"/>
        </w:rPr>
      </w:pPr>
    </w:p>
    <w:p w:rsidR="007274AC" w:rsidRPr="00D3338E" w:rsidRDefault="007274AC" w:rsidP="007274AC">
      <w:pPr>
        <w:spacing w:line="360" w:lineRule="auto"/>
        <w:ind w:firstLine="567"/>
        <w:jc w:val="both"/>
        <w:outlineLvl w:val="0"/>
        <w:rPr>
          <w:rFonts w:asciiTheme="minorHAnsi" w:hAnsiTheme="minorHAnsi" w:cs="Arial"/>
          <w:color w:val="000000"/>
        </w:rPr>
      </w:pPr>
    </w:p>
    <w:p w:rsidR="007274AC" w:rsidRPr="00D3338E" w:rsidRDefault="007274AC" w:rsidP="007274AC">
      <w:pPr>
        <w:spacing w:line="360" w:lineRule="auto"/>
        <w:ind w:firstLine="567"/>
        <w:jc w:val="both"/>
        <w:outlineLvl w:val="0"/>
        <w:rPr>
          <w:rFonts w:asciiTheme="minorHAnsi" w:hAnsiTheme="minorHAnsi" w:cs="Arial"/>
          <w:color w:val="000000"/>
        </w:rPr>
      </w:pPr>
    </w:p>
    <w:p w:rsidR="007274AC" w:rsidRPr="00D3338E" w:rsidRDefault="007274AC" w:rsidP="007274AC">
      <w:pPr>
        <w:spacing w:line="360" w:lineRule="auto"/>
        <w:ind w:firstLine="567"/>
        <w:jc w:val="both"/>
        <w:outlineLvl w:val="0"/>
        <w:rPr>
          <w:rFonts w:asciiTheme="minorHAnsi" w:hAnsiTheme="minorHAnsi" w:cs="Arial"/>
          <w:color w:val="000000"/>
        </w:rPr>
      </w:pPr>
    </w:p>
    <w:p w:rsidR="007274AC" w:rsidRPr="00D3338E" w:rsidRDefault="007274AC" w:rsidP="007274AC">
      <w:pPr>
        <w:spacing w:line="360" w:lineRule="auto"/>
        <w:ind w:firstLine="567"/>
        <w:jc w:val="both"/>
        <w:outlineLvl w:val="0"/>
        <w:rPr>
          <w:rFonts w:asciiTheme="minorHAnsi" w:hAnsiTheme="minorHAnsi" w:cs="Arial"/>
          <w:color w:val="000000"/>
        </w:rPr>
      </w:pPr>
    </w:p>
    <w:p w:rsidR="007274AC" w:rsidRDefault="007274AC" w:rsidP="007274AC">
      <w:pPr>
        <w:spacing w:line="360" w:lineRule="auto"/>
        <w:ind w:firstLine="567"/>
        <w:jc w:val="both"/>
        <w:outlineLvl w:val="0"/>
        <w:rPr>
          <w:rFonts w:asciiTheme="minorHAnsi" w:hAnsiTheme="minorHAnsi" w:cs="Arial"/>
          <w:color w:val="000000"/>
        </w:rPr>
      </w:pPr>
    </w:p>
    <w:p w:rsidR="00EE6199" w:rsidRPr="00D3338E" w:rsidRDefault="00EE6199" w:rsidP="007274AC">
      <w:pPr>
        <w:spacing w:line="360" w:lineRule="auto"/>
        <w:ind w:firstLine="567"/>
        <w:jc w:val="both"/>
        <w:outlineLvl w:val="0"/>
        <w:rPr>
          <w:rFonts w:asciiTheme="minorHAnsi" w:hAnsiTheme="minorHAnsi" w:cs="Arial"/>
          <w:color w:val="000000"/>
        </w:rPr>
      </w:pPr>
    </w:p>
    <w:p w:rsidR="007274AC" w:rsidRPr="00D3338E" w:rsidRDefault="00620413" w:rsidP="00620413">
      <w:pPr>
        <w:pStyle w:val="10"/>
        <w:tabs>
          <w:tab w:val="left" w:pos="284"/>
        </w:tabs>
        <w:spacing w:after="0" w:line="360" w:lineRule="auto"/>
        <w:ind w:left="0"/>
        <w:jc w:val="center"/>
        <w:rPr>
          <w:rFonts w:asciiTheme="minorHAnsi" w:hAnsiTheme="minorHAnsi" w:cs="Times New Roman"/>
          <w:b/>
          <w:bCs/>
          <w:iCs/>
          <w:sz w:val="28"/>
          <w:szCs w:val="28"/>
        </w:rPr>
      </w:pPr>
      <w:r>
        <w:rPr>
          <w:rFonts w:asciiTheme="minorHAnsi" w:hAnsiTheme="minorHAnsi" w:cs="Times New Roman"/>
          <w:b/>
          <w:bCs/>
          <w:iCs/>
          <w:sz w:val="28"/>
          <w:szCs w:val="28"/>
          <w:lang w:val="en-US"/>
        </w:rPr>
        <w:lastRenderedPageBreak/>
        <w:t>I</w:t>
      </w:r>
      <w:r>
        <w:rPr>
          <w:rFonts w:asciiTheme="minorHAnsi" w:hAnsiTheme="minorHAnsi" w:cs="Times New Roman"/>
          <w:b/>
          <w:bCs/>
          <w:iCs/>
          <w:sz w:val="28"/>
          <w:szCs w:val="28"/>
        </w:rPr>
        <w:t xml:space="preserve">. </w:t>
      </w:r>
      <w:r w:rsidR="007274AC" w:rsidRPr="00D3338E">
        <w:rPr>
          <w:rFonts w:asciiTheme="minorHAnsi" w:hAnsiTheme="minorHAnsi" w:cs="Times New Roman"/>
          <w:b/>
          <w:bCs/>
          <w:iCs/>
          <w:sz w:val="28"/>
          <w:szCs w:val="28"/>
        </w:rPr>
        <w:t>ПОЯСНИТЕЛЬНАЯ ЗАПИСКА</w:t>
      </w:r>
    </w:p>
    <w:p w:rsidR="007274AC" w:rsidRPr="00D3338E" w:rsidRDefault="007274AC" w:rsidP="007274AC">
      <w:pPr>
        <w:pStyle w:val="10"/>
        <w:tabs>
          <w:tab w:val="left" w:pos="284"/>
        </w:tabs>
        <w:spacing w:after="0" w:line="360" w:lineRule="auto"/>
        <w:ind w:left="0"/>
        <w:jc w:val="center"/>
        <w:rPr>
          <w:rFonts w:asciiTheme="minorHAnsi" w:hAnsiTheme="minorHAnsi" w:cs="Times New Roman"/>
          <w:b/>
          <w:bCs/>
          <w:iCs/>
          <w:sz w:val="28"/>
          <w:szCs w:val="28"/>
        </w:rPr>
      </w:pPr>
    </w:p>
    <w:p w:rsidR="007274AC" w:rsidRPr="00D3338E" w:rsidRDefault="007274AC" w:rsidP="007274AC">
      <w:pPr>
        <w:spacing w:line="360" w:lineRule="auto"/>
        <w:jc w:val="center"/>
        <w:rPr>
          <w:rFonts w:asciiTheme="minorHAnsi" w:hAnsiTheme="minorHAnsi"/>
          <w:b/>
          <w:i/>
          <w:sz w:val="28"/>
          <w:szCs w:val="28"/>
        </w:rPr>
      </w:pPr>
      <w:r w:rsidRPr="00D3338E">
        <w:rPr>
          <w:rFonts w:asciiTheme="minorHAnsi" w:hAnsiTheme="minorHAnsi"/>
          <w:b/>
          <w:i/>
          <w:sz w:val="28"/>
          <w:szCs w:val="28"/>
        </w:rPr>
        <w:t>Характеристика учебного предмета</w:t>
      </w:r>
    </w:p>
    <w:p w:rsidR="007274AC" w:rsidRPr="00D3338E" w:rsidRDefault="007274AC" w:rsidP="00F812C0">
      <w:pPr>
        <w:spacing w:line="360" w:lineRule="auto"/>
        <w:ind w:firstLine="708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Программа учебного пред</w:t>
      </w:r>
      <w:r w:rsidR="00111A48">
        <w:rPr>
          <w:rFonts w:asciiTheme="minorHAnsi" w:hAnsiTheme="minorHAnsi"/>
          <w:sz w:val="28"/>
          <w:szCs w:val="28"/>
        </w:rPr>
        <w:t>мета «</w:t>
      </w:r>
      <w:r w:rsidR="00F812C0">
        <w:rPr>
          <w:rFonts w:asciiTheme="minorHAnsi" w:hAnsiTheme="minorHAnsi"/>
          <w:sz w:val="28"/>
          <w:szCs w:val="28"/>
        </w:rPr>
        <w:t xml:space="preserve">Авторский спецкурс. </w:t>
      </w:r>
      <w:r w:rsidR="00111A48">
        <w:rPr>
          <w:rFonts w:asciiTheme="minorHAnsi" w:hAnsiTheme="minorHAnsi"/>
          <w:sz w:val="28"/>
          <w:szCs w:val="28"/>
        </w:rPr>
        <w:t>Гобелен</w:t>
      </w:r>
      <w:r w:rsidR="00F812C0">
        <w:rPr>
          <w:rFonts w:asciiTheme="minorHAnsi" w:hAnsiTheme="minorHAnsi"/>
          <w:sz w:val="28"/>
          <w:szCs w:val="28"/>
        </w:rPr>
        <w:t>»</w:t>
      </w:r>
      <w:r w:rsidR="00021343">
        <w:rPr>
          <w:rFonts w:asciiTheme="minorHAnsi" w:hAnsiTheme="minorHAnsi"/>
          <w:sz w:val="28"/>
          <w:szCs w:val="28"/>
        </w:rPr>
        <w:t xml:space="preserve"> направлена</w:t>
      </w:r>
      <w:r w:rsidR="00111A48">
        <w:rPr>
          <w:rFonts w:asciiTheme="minorHAnsi" w:hAnsiTheme="minorHAnsi"/>
          <w:sz w:val="28"/>
          <w:szCs w:val="28"/>
        </w:rPr>
        <w:t xml:space="preserve"> на создание условий для познания </w:t>
      </w:r>
      <w:r w:rsidR="00BD68B6">
        <w:rPr>
          <w:rFonts w:asciiTheme="minorHAnsi" w:hAnsiTheme="minorHAnsi"/>
          <w:sz w:val="28"/>
          <w:szCs w:val="28"/>
        </w:rPr>
        <w:t xml:space="preserve">и </w:t>
      </w:r>
      <w:r w:rsidR="00F812C0">
        <w:rPr>
          <w:rFonts w:asciiTheme="minorHAnsi" w:hAnsiTheme="minorHAnsi"/>
          <w:sz w:val="28"/>
          <w:szCs w:val="28"/>
        </w:rPr>
        <w:t>умения приемов</w:t>
      </w:r>
      <w:r w:rsidR="00111A48">
        <w:rPr>
          <w:rFonts w:asciiTheme="minorHAnsi" w:hAnsiTheme="minorHAnsi"/>
          <w:sz w:val="28"/>
          <w:szCs w:val="28"/>
        </w:rPr>
        <w:t xml:space="preserve"> работы в различных </w:t>
      </w:r>
      <w:r w:rsidR="00BD68B6">
        <w:rPr>
          <w:rFonts w:asciiTheme="minorHAnsi" w:hAnsiTheme="minorHAnsi"/>
          <w:sz w:val="28"/>
          <w:szCs w:val="28"/>
        </w:rPr>
        <w:t>техниках ручного ткачества учениками, на выявление и развитие творческих способностей, формирование основ целостного восприятия эстетической культуры через пробуждение интереса к национальной культуре.</w:t>
      </w:r>
    </w:p>
    <w:p w:rsidR="007274AC" w:rsidRDefault="007274AC" w:rsidP="00F812C0">
      <w:pPr>
        <w:spacing w:line="360" w:lineRule="auto"/>
        <w:ind w:firstLine="708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 xml:space="preserve">В </w:t>
      </w:r>
      <w:r w:rsidR="00BD68B6">
        <w:rPr>
          <w:rFonts w:asciiTheme="minorHAnsi" w:hAnsiTheme="minorHAnsi"/>
          <w:sz w:val="28"/>
          <w:szCs w:val="28"/>
        </w:rPr>
        <w:t xml:space="preserve">данной программе </w:t>
      </w:r>
      <w:r w:rsidR="00F812C0">
        <w:rPr>
          <w:rFonts w:asciiTheme="minorHAnsi" w:hAnsiTheme="minorHAnsi"/>
          <w:sz w:val="28"/>
          <w:szCs w:val="28"/>
        </w:rPr>
        <w:t xml:space="preserve">предлагаются </w:t>
      </w:r>
      <w:r w:rsidR="00F812C0" w:rsidRPr="00D3338E">
        <w:rPr>
          <w:rFonts w:asciiTheme="minorHAnsi" w:hAnsiTheme="minorHAnsi"/>
          <w:sz w:val="28"/>
          <w:szCs w:val="28"/>
        </w:rPr>
        <w:t>конкретные</w:t>
      </w:r>
      <w:r w:rsidR="006B025A">
        <w:rPr>
          <w:rFonts w:asciiTheme="minorHAnsi" w:hAnsiTheme="minorHAnsi"/>
          <w:sz w:val="28"/>
          <w:szCs w:val="28"/>
        </w:rPr>
        <w:t xml:space="preserve"> практические </w:t>
      </w:r>
      <w:r w:rsidR="00F812C0">
        <w:rPr>
          <w:rFonts w:asciiTheme="minorHAnsi" w:hAnsiTheme="minorHAnsi"/>
          <w:sz w:val="28"/>
          <w:szCs w:val="28"/>
        </w:rPr>
        <w:t>задания, исходя</w:t>
      </w:r>
      <w:r w:rsidR="006B025A">
        <w:rPr>
          <w:rFonts w:asciiTheme="minorHAnsi" w:hAnsiTheme="minorHAnsi"/>
          <w:sz w:val="28"/>
          <w:szCs w:val="28"/>
        </w:rPr>
        <w:t xml:space="preserve"> из возрастных возможностей детей. Последовательность заданий выстраивается по принципу нарастани</w:t>
      </w:r>
      <w:r w:rsidR="00021343">
        <w:rPr>
          <w:rFonts w:asciiTheme="minorHAnsi" w:hAnsiTheme="minorHAnsi"/>
          <w:sz w:val="28"/>
          <w:szCs w:val="28"/>
        </w:rPr>
        <w:t>я</w:t>
      </w:r>
      <w:r w:rsidR="006B025A">
        <w:rPr>
          <w:rFonts w:asciiTheme="minorHAnsi" w:hAnsiTheme="minorHAnsi"/>
          <w:sz w:val="28"/>
          <w:szCs w:val="28"/>
        </w:rPr>
        <w:t xml:space="preserve"> сложности поставленных задач</w:t>
      </w:r>
      <w:r w:rsidR="00870C64">
        <w:rPr>
          <w:rFonts w:asciiTheme="minorHAnsi" w:hAnsiTheme="minorHAnsi"/>
          <w:sz w:val="28"/>
          <w:szCs w:val="28"/>
        </w:rPr>
        <w:t>.</w:t>
      </w:r>
      <w:r w:rsidR="00555906">
        <w:rPr>
          <w:rFonts w:asciiTheme="minorHAnsi" w:hAnsiTheme="minorHAnsi"/>
          <w:sz w:val="28"/>
          <w:szCs w:val="28"/>
        </w:rPr>
        <w:t xml:space="preserve"> Некоторые темы</w:t>
      </w:r>
      <w:r w:rsidRPr="00D3338E">
        <w:rPr>
          <w:rFonts w:asciiTheme="minorHAnsi" w:hAnsiTheme="minorHAnsi"/>
          <w:sz w:val="28"/>
          <w:szCs w:val="28"/>
        </w:rPr>
        <w:t xml:space="preserve"> </w:t>
      </w:r>
      <w:r w:rsidR="00555906">
        <w:rPr>
          <w:rFonts w:asciiTheme="minorHAnsi" w:hAnsiTheme="minorHAnsi"/>
          <w:sz w:val="28"/>
          <w:szCs w:val="28"/>
        </w:rPr>
        <w:t xml:space="preserve">предполагают выполнение домашних заданий, что позволяет закрепить полученные знания и приобретенные навыки работы в технике ручного ткачества гобелена. </w:t>
      </w:r>
      <w:r w:rsidR="00231FEE">
        <w:rPr>
          <w:rFonts w:asciiTheme="minorHAnsi" w:hAnsiTheme="minorHAnsi"/>
          <w:sz w:val="28"/>
          <w:szCs w:val="28"/>
        </w:rPr>
        <w:t xml:space="preserve">                                                                                              </w:t>
      </w:r>
    </w:p>
    <w:p w:rsidR="00231FEE" w:rsidRDefault="00231FEE" w:rsidP="00F812C0">
      <w:pPr>
        <w:spacing w:line="360" w:lineRule="auto"/>
        <w:ind w:firstLine="708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Гибкое соединение элементов заданий позволяет их чередовать. Данный принцип способствует поддержанию творческого </w:t>
      </w:r>
      <w:r w:rsidR="00F812C0">
        <w:rPr>
          <w:rFonts w:asciiTheme="minorHAnsi" w:hAnsiTheme="minorHAnsi"/>
          <w:sz w:val="28"/>
          <w:szCs w:val="28"/>
        </w:rPr>
        <w:t>интереса.</w:t>
      </w:r>
      <w:r>
        <w:rPr>
          <w:rFonts w:asciiTheme="minorHAnsi" w:hAnsiTheme="minorHAnsi"/>
          <w:sz w:val="28"/>
          <w:szCs w:val="28"/>
        </w:rPr>
        <w:t xml:space="preserve">  </w:t>
      </w:r>
    </w:p>
    <w:p w:rsidR="00EE6199" w:rsidRPr="00D3338E" w:rsidRDefault="00EE6199" w:rsidP="007274AC">
      <w:pPr>
        <w:spacing w:line="360" w:lineRule="auto"/>
        <w:rPr>
          <w:rFonts w:asciiTheme="minorHAnsi" w:hAnsiTheme="minorHAnsi"/>
          <w:sz w:val="28"/>
          <w:szCs w:val="28"/>
        </w:rPr>
      </w:pPr>
    </w:p>
    <w:p w:rsidR="007274AC" w:rsidRPr="00D3338E" w:rsidRDefault="007274AC" w:rsidP="007274AC">
      <w:pPr>
        <w:spacing w:line="360" w:lineRule="auto"/>
        <w:ind w:firstLine="709"/>
        <w:jc w:val="center"/>
        <w:rPr>
          <w:rFonts w:asciiTheme="minorHAnsi" w:hAnsiTheme="minorHAnsi"/>
          <w:b/>
          <w:i/>
          <w:sz w:val="28"/>
          <w:szCs w:val="28"/>
        </w:rPr>
      </w:pPr>
      <w:r w:rsidRPr="00D3338E">
        <w:rPr>
          <w:rFonts w:asciiTheme="minorHAnsi" w:hAnsiTheme="minorHAnsi"/>
          <w:b/>
          <w:i/>
          <w:sz w:val="28"/>
          <w:szCs w:val="28"/>
        </w:rPr>
        <w:t>Срок реализации учебного предмета</w:t>
      </w:r>
    </w:p>
    <w:p w:rsidR="007274AC" w:rsidRPr="00EE6199" w:rsidRDefault="007274AC" w:rsidP="007274AC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EE6199">
        <w:rPr>
          <w:rFonts w:asciiTheme="minorHAnsi" w:hAnsiTheme="minorHAnsi"/>
          <w:i/>
          <w:sz w:val="28"/>
          <w:szCs w:val="28"/>
        </w:rPr>
        <w:t>Срок реализации</w:t>
      </w:r>
      <w:r w:rsidRPr="00D3338E">
        <w:rPr>
          <w:rFonts w:asciiTheme="minorHAnsi" w:hAnsiTheme="minorHAnsi"/>
          <w:sz w:val="28"/>
          <w:szCs w:val="28"/>
        </w:rPr>
        <w:t xml:space="preserve"> </w:t>
      </w:r>
      <w:r w:rsidRPr="00EE6199">
        <w:rPr>
          <w:rFonts w:asciiTheme="minorHAnsi" w:hAnsiTheme="minorHAnsi"/>
          <w:sz w:val="28"/>
          <w:szCs w:val="28"/>
        </w:rPr>
        <w:t>учебного предмета «Авторский спецк</w:t>
      </w:r>
      <w:r w:rsidR="00F812C0">
        <w:rPr>
          <w:rFonts w:asciiTheme="minorHAnsi" w:hAnsiTheme="minorHAnsi"/>
          <w:sz w:val="28"/>
          <w:szCs w:val="28"/>
        </w:rPr>
        <w:t xml:space="preserve">урс. </w:t>
      </w:r>
      <w:r w:rsidR="00EF0D18" w:rsidRPr="00EE6199">
        <w:rPr>
          <w:rFonts w:asciiTheme="minorHAnsi" w:hAnsiTheme="minorHAnsi"/>
          <w:sz w:val="28"/>
          <w:szCs w:val="28"/>
        </w:rPr>
        <w:t>Гобелен</w:t>
      </w:r>
      <w:r w:rsidR="00F812C0">
        <w:rPr>
          <w:rFonts w:asciiTheme="minorHAnsi" w:hAnsiTheme="minorHAnsi"/>
          <w:sz w:val="28"/>
          <w:szCs w:val="28"/>
        </w:rPr>
        <w:t>»</w:t>
      </w:r>
      <w:r w:rsidRPr="00EE6199">
        <w:rPr>
          <w:rFonts w:asciiTheme="minorHAnsi" w:hAnsiTheme="minorHAnsi"/>
          <w:sz w:val="28"/>
          <w:szCs w:val="28"/>
        </w:rPr>
        <w:t xml:space="preserve"> для детей, поступивших в образовательную организацию в первый класс в возрасте 10-12 лет, составляет 4</w:t>
      </w:r>
      <w:r w:rsidR="00021343" w:rsidRPr="00EE6199">
        <w:rPr>
          <w:rFonts w:asciiTheme="minorHAnsi" w:hAnsiTheme="minorHAnsi"/>
          <w:sz w:val="28"/>
          <w:szCs w:val="28"/>
        </w:rPr>
        <w:t xml:space="preserve"> </w:t>
      </w:r>
      <w:r w:rsidRPr="00EE6199">
        <w:rPr>
          <w:rFonts w:asciiTheme="minorHAnsi" w:hAnsiTheme="minorHAnsi"/>
          <w:sz w:val="28"/>
          <w:szCs w:val="28"/>
        </w:rPr>
        <w:t>года.</w:t>
      </w:r>
    </w:p>
    <w:p w:rsidR="007274AC" w:rsidRPr="00D3338E" w:rsidRDefault="007274AC" w:rsidP="007274AC">
      <w:pPr>
        <w:spacing w:line="360" w:lineRule="auto"/>
        <w:ind w:firstLine="709"/>
        <w:jc w:val="center"/>
        <w:rPr>
          <w:rFonts w:asciiTheme="minorHAnsi" w:hAnsiTheme="minorHAnsi"/>
          <w:b/>
          <w:i/>
          <w:sz w:val="28"/>
          <w:szCs w:val="28"/>
        </w:rPr>
      </w:pPr>
      <w:r w:rsidRPr="00D3338E">
        <w:rPr>
          <w:rFonts w:asciiTheme="minorHAnsi" w:hAnsiTheme="minorHAnsi"/>
          <w:b/>
          <w:i/>
          <w:sz w:val="28"/>
          <w:szCs w:val="28"/>
        </w:rPr>
        <w:t>Форма проведения учебных аудиторных занятий</w:t>
      </w:r>
    </w:p>
    <w:p w:rsidR="007274AC" w:rsidRPr="00D3338E" w:rsidRDefault="007274AC" w:rsidP="007274AC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Форма занятий – мелкогрупповая или групповая</w:t>
      </w:r>
      <w:r w:rsidRPr="00D3338E">
        <w:rPr>
          <w:rFonts w:asciiTheme="minorHAnsi" w:hAnsiTheme="minorHAnsi"/>
          <w:sz w:val="28"/>
          <w:szCs w:val="28"/>
        </w:rPr>
        <w:t xml:space="preserve"> количество человек в группе до 15 учащихся. Мелкогрупповая форма</w:t>
      </w:r>
      <w:r>
        <w:rPr>
          <w:rFonts w:asciiTheme="minorHAnsi" w:hAnsiTheme="minorHAnsi"/>
          <w:sz w:val="28"/>
          <w:szCs w:val="28"/>
        </w:rPr>
        <w:t xml:space="preserve"> (до 11 </w:t>
      </w:r>
      <w:r w:rsidR="00F812C0">
        <w:rPr>
          <w:rFonts w:asciiTheme="minorHAnsi" w:hAnsiTheme="minorHAnsi"/>
          <w:sz w:val="28"/>
          <w:szCs w:val="28"/>
        </w:rPr>
        <w:t>чел.</w:t>
      </w:r>
      <w:r>
        <w:rPr>
          <w:rFonts w:asciiTheme="minorHAnsi" w:hAnsiTheme="minorHAnsi"/>
          <w:sz w:val="28"/>
          <w:szCs w:val="28"/>
        </w:rPr>
        <w:t>)</w:t>
      </w:r>
      <w:r w:rsidRPr="00D3338E">
        <w:rPr>
          <w:rFonts w:asciiTheme="minorHAnsi" w:hAnsiTheme="minorHAnsi"/>
          <w:sz w:val="28"/>
          <w:szCs w:val="28"/>
        </w:rPr>
        <w:t xml:space="preserve"> занятий позволяет преподавателю построить процесс обучения в соответствии с принципами дифференцированного и индивидуального подходов.</w:t>
      </w:r>
    </w:p>
    <w:p w:rsidR="007274AC" w:rsidRDefault="007274AC" w:rsidP="007274AC">
      <w:pPr>
        <w:spacing w:line="360" w:lineRule="auto"/>
        <w:ind w:firstLine="709"/>
        <w:jc w:val="center"/>
        <w:rPr>
          <w:rFonts w:asciiTheme="minorHAnsi" w:hAnsiTheme="minorHAnsi"/>
          <w:b/>
          <w:i/>
          <w:sz w:val="28"/>
          <w:szCs w:val="28"/>
        </w:rPr>
      </w:pPr>
    </w:p>
    <w:p w:rsidR="006C3FC0" w:rsidRPr="00D3338E" w:rsidRDefault="006C3FC0" w:rsidP="007274AC">
      <w:pPr>
        <w:spacing w:line="360" w:lineRule="auto"/>
        <w:ind w:firstLine="709"/>
        <w:jc w:val="center"/>
        <w:rPr>
          <w:rFonts w:asciiTheme="minorHAnsi" w:hAnsiTheme="minorHAnsi"/>
          <w:b/>
          <w:i/>
          <w:sz w:val="28"/>
          <w:szCs w:val="28"/>
        </w:rPr>
      </w:pPr>
    </w:p>
    <w:p w:rsidR="007274AC" w:rsidRPr="00D3338E" w:rsidRDefault="007274AC" w:rsidP="007274AC">
      <w:pPr>
        <w:spacing w:line="360" w:lineRule="auto"/>
        <w:ind w:firstLine="709"/>
        <w:jc w:val="center"/>
        <w:rPr>
          <w:rFonts w:asciiTheme="minorHAnsi" w:hAnsiTheme="minorHAnsi"/>
          <w:b/>
          <w:i/>
          <w:sz w:val="28"/>
          <w:szCs w:val="28"/>
        </w:rPr>
      </w:pPr>
      <w:r w:rsidRPr="00D3338E">
        <w:rPr>
          <w:rFonts w:asciiTheme="minorHAnsi" w:hAnsiTheme="minorHAnsi"/>
          <w:b/>
          <w:i/>
          <w:sz w:val="28"/>
          <w:szCs w:val="28"/>
        </w:rPr>
        <w:t>Цели и задачи учебного предмета</w:t>
      </w:r>
    </w:p>
    <w:p w:rsidR="007274AC" w:rsidRPr="00D3338E" w:rsidRDefault="007274AC" w:rsidP="007274AC">
      <w:pPr>
        <w:spacing w:line="360" w:lineRule="auto"/>
        <w:ind w:firstLine="709"/>
        <w:jc w:val="both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b/>
          <w:sz w:val="28"/>
          <w:szCs w:val="28"/>
        </w:rPr>
        <w:t>Цели:</w:t>
      </w:r>
    </w:p>
    <w:p w:rsidR="00EF0D18" w:rsidRDefault="00EF0D18" w:rsidP="00EF0D18">
      <w:pPr>
        <w:pStyle w:val="1"/>
        <w:numPr>
          <w:ilvl w:val="0"/>
          <w:numId w:val="7"/>
        </w:numPr>
        <w:spacing w:line="36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развитие эстетического вкуса, трудовых навыков, творческой активности </w:t>
      </w:r>
      <w:r w:rsidR="00F812C0">
        <w:rPr>
          <w:rFonts w:asciiTheme="minorHAnsi" w:hAnsiTheme="minorHAnsi"/>
          <w:sz w:val="28"/>
          <w:szCs w:val="28"/>
        </w:rPr>
        <w:t>учащихся, фантазии</w:t>
      </w:r>
      <w:r w:rsidR="00707A70">
        <w:rPr>
          <w:rFonts w:asciiTheme="minorHAnsi" w:hAnsiTheme="minorHAnsi"/>
          <w:sz w:val="28"/>
          <w:szCs w:val="28"/>
        </w:rPr>
        <w:t xml:space="preserve"> </w:t>
      </w:r>
      <w:r w:rsidR="00F812C0">
        <w:rPr>
          <w:rFonts w:asciiTheme="minorHAnsi" w:hAnsiTheme="minorHAnsi"/>
          <w:sz w:val="28"/>
          <w:szCs w:val="28"/>
        </w:rPr>
        <w:t>и воображения</w:t>
      </w:r>
      <w:r w:rsidR="00707A70">
        <w:rPr>
          <w:rFonts w:asciiTheme="minorHAnsi" w:hAnsiTheme="minorHAnsi"/>
          <w:sz w:val="28"/>
          <w:szCs w:val="28"/>
        </w:rPr>
        <w:t>.</w:t>
      </w:r>
    </w:p>
    <w:p w:rsidR="00EF0D18" w:rsidRDefault="00707A70" w:rsidP="00EF0D18">
      <w:pPr>
        <w:pStyle w:val="1"/>
        <w:numPr>
          <w:ilvl w:val="0"/>
          <w:numId w:val="7"/>
        </w:numPr>
        <w:spacing w:line="36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формирование у детей комплекса начальных знаний, навыков.                   </w:t>
      </w:r>
    </w:p>
    <w:p w:rsidR="00707A70" w:rsidRDefault="00707A70" w:rsidP="00EF0D18">
      <w:pPr>
        <w:pStyle w:val="1"/>
        <w:numPr>
          <w:ilvl w:val="0"/>
          <w:numId w:val="7"/>
        </w:numPr>
        <w:spacing w:line="36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формирование понимания основ художественной культуры, как неотъемлемой части культуры духовной.</w:t>
      </w:r>
      <w:r w:rsidR="00075DAB">
        <w:rPr>
          <w:rFonts w:asciiTheme="minorHAnsi" w:hAnsiTheme="minorHAnsi"/>
          <w:sz w:val="28"/>
          <w:szCs w:val="28"/>
        </w:rPr>
        <w:t xml:space="preserve"> </w:t>
      </w:r>
      <w:r>
        <w:rPr>
          <w:rFonts w:asciiTheme="minorHAnsi" w:hAnsiTheme="minorHAnsi"/>
          <w:sz w:val="28"/>
          <w:szCs w:val="28"/>
        </w:rPr>
        <w:t xml:space="preserve"> </w:t>
      </w:r>
    </w:p>
    <w:p w:rsidR="00EF0D18" w:rsidRPr="00D3338E" w:rsidRDefault="00EF0D18" w:rsidP="00021343">
      <w:pPr>
        <w:pStyle w:val="1"/>
        <w:spacing w:line="360" w:lineRule="auto"/>
        <w:jc w:val="both"/>
        <w:rPr>
          <w:rFonts w:asciiTheme="minorHAnsi" w:hAnsiTheme="minorHAnsi"/>
          <w:sz w:val="28"/>
          <w:szCs w:val="28"/>
        </w:rPr>
      </w:pPr>
    </w:p>
    <w:p w:rsidR="007274AC" w:rsidRPr="00D3338E" w:rsidRDefault="007274AC" w:rsidP="007274AC">
      <w:pPr>
        <w:spacing w:line="360" w:lineRule="auto"/>
        <w:ind w:firstLine="709"/>
        <w:jc w:val="both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b/>
          <w:sz w:val="28"/>
          <w:szCs w:val="28"/>
        </w:rPr>
        <w:t>Задачи:</w:t>
      </w:r>
    </w:p>
    <w:p w:rsidR="007274AC" w:rsidRPr="00D3338E" w:rsidRDefault="007274AC" w:rsidP="007274AC">
      <w:pPr>
        <w:pStyle w:val="a9"/>
        <w:numPr>
          <w:ilvl w:val="0"/>
          <w:numId w:val="4"/>
        </w:numPr>
        <w:tabs>
          <w:tab w:val="left" w:pos="993"/>
        </w:tabs>
        <w:spacing w:line="360" w:lineRule="auto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овладение основами художественной грамоты;</w:t>
      </w:r>
    </w:p>
    <w:p w:rsidR="007274AC" w:rsidRPr="00D3338E" w:rsidRDefault="007274AC" w:rsidP="007274AC">
      <w:pPr>
        <w:pStyle w:val="a9"/>
        <w:numPr>
          <w:ilvl w:val="0"/>
          <w:numId w:val="4"/>
        </w:numPr>
        <w:tabs>
          <w:tab w:val="left" w:pos="993"/>
        </w:tabs>
        <w:spacing w:line="360" w:lineRule="auto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формирование</w:t>
      </w:r>
      <w:r w:rsidR="00075DAB">
        <w:rPr>
          <w:rFonts w:asciiTheme="minorHAnsi" w:hAnsiTheme="minorHAnsi"/>
          <w:sz w:val="28"/>
          <w:szCs w:val="28"/>
        </w:rPr>
        <w:t xml:space="preserve"> </w:t>
      </w:r>
      <w:r w:rsidRPr="00D3338E">
        <w:rPr>
          <w:rFonts w:asciiTheme="minorHAnsi" w:hAnsiTheme="minorHAnsi"/>
          <w:sz w:val="28"/>
          <w:szCs w:val="28"/>
        </w:rPr>
        <w:t>устойчивого интереса к художественной деятельности;</w:t>
      </w:r>
    </w:p>
    <w:p w:rsidR="007274AC" w:rsidRPr="00D3338E" w:rsidRDefault="007274AC" w:rsidP="007274AC">
      <w:pPr>
        <w:pStyle w:val="a9"/>
        <w:numPr>
          <w:ilvl w:val="0"/>
          <w:numId w:val="4"/>
        </w:numPr>
        <w:tabs>
          <w:tab w:val="left" w:pos="993"/>
        </w:tabs>
        <w:spacing w:line="360" w:lineRule="auto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 xml:space="preserve">овладение </w:t>
      </w:r>
      <w:r w:rsidR="00CB03A8">
        <w:rPr>
          <w:rFonts w:asciiTheme="minorHAnsi" w:hAnsiTheme="minorHAnsi"/>
          <w:sz w:val="28"/>
          <w:szCs w:val="28"/>
        </w:rPr>
        <w:t>различными техниками ткачества гобелена;</w:t>
      </w:r>
    </w:p>
    <w:p w:rsidR="007274AC" w:rsidRPr="00D3338E" w:rsidRDefault="00CB03A8" w:rsidP="007274AC">
      <w:pPr>
        <w:pStyle w:val="a9"/>
        <w:numPr>
          <w:ilvl w:val="0"/>
          <w:numId w:val="4"/>
        </w:numPr>
        <w:tabs>
          <w:tab w:val="left" w:pos="993"/>
        </w:tabs>
        <w:spacing w:line="360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научить практическим навыкам создания изделий ДП творчества;</w:t>
      </w:r>
    </w:p>
    <w:p w:rsidR="007274AC" w:rsidRPr="00D3338E" w:rsidRDefault="007274AC" w:rsidP="007274AC">
      <w:pPr>
        <w:pStyle w:val="a9"/>
        <w:numPr>
          <w:ilvl w:val="0"/>
          <w:numId w:val="4"/>
        </w:numPr>
        <w:tabs>
          <w:tab w:val="left" w:pos="993"/>
        </w:tabs>
        <w:spacing w:line="360" w:lineRule="auto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формирование навыков составления и использования композиции в различных материалах и техниках;</w:t>
      </w:r>
    </w:p>
    <w:p w:rsidR="007274AC" w:rsidRPr="00D3338E" w:rsidRDefault="007274AC" w:rsidP="007274AC">
      <w:pPr>
        <w:pStyle w:val="a9"/>
        <w:numPr>
          <w:ilvl w:val="0"/>
          <w:numId w:val="4"/>
        </w:numPr>
        <w:tabs>
          <w:tab w:val="left" w:pos="993"/>
        </w:tabs>
        <w:spacing w:line="360" w:lineRule="auto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творческое использование полученных умений и практических навыков;</w:t>
      </w:r>
    </w:p>
    <w:p w:rsidR="007274AC" w:rsidRPr="00075DAB" w:rsidRDefault="007274AC" w:rsidP="00075DAB">
      <w:pPr>
        <w:pStyle w:val="a9"/>
        <w:numPr>
          <w:ilvl w:val="0"/>
          <w:numId w:val="4"/>
        </w:numPr>
        <w:tabs>
          <w:tab w:val="left" w:pos="993"/>
        </w:tabs>
        <w:spacing w:line="360" w:lineRule="auto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развитие художественного вкуса, фантазии, пространственного воображения;</w:t>
      </w:r>
    </w:p>
    <w:p w:rsidR="00CB03A8" w:rsidRPr="00D728CB" w:rsidRDefault="00CB03A8" w:rsidP="007274AC">
      <w:pPr>
        <w:pStyle w:val="a9"/>
        <w:numPr>
          <w:ilvl w:val="0"/>
          <w:numId w:val="4"/>
        </w:numPr>
        <w:tabs>
          <w:tab w:val="left" w:pos="993"/>
        </w:tabs>
        <w:spacing w:line="360" w:lineRule="auto"/>
        <w:rPr>
          <w:rFonts w:asciiTheme="minorHAnsi" w:hAnsiTheme="minorHAnsi"/>
          <w:sz w:val="28"/>
          <w:szCs w:val="28"/>
        </w:rPr>
      </w:pPr>
      <w:r w:rsidRPr="00D728CB">
        <w:rPr>
          <w:rFonts w:asciiTheme="minorHAnsi" w:hAnsiTheme="minorHAnsi"/>
          <w:sz w:val="28"/>
          <w:szCs w:val="28"/>
        </w:rPr>
        <w:t xml:space="preserve">научить </w:t>
      </w:r>
      <w:r w:rsidR="00F812C0" w:rsidRPr="00D728CB">
        <w:rPr>
          <w:rFonts w:asciiTheme="minorHAnsi" w:hAnsiTheme="minorHAnsi"/>
          <w:sz w:val="28"/>
          <w:szCs w:val="28"/>
        </w:rPr>
        <w:t>планировать последовательность</w:t>
      </w:r>
      <w:r w:rsidR="00D728CB" w:rsidRPr="00D728CB">
        <w:rPr>
          <w:rFonts w:asciiTheme="minorHAnsi" w:hAnsiTheme="minorHAnsi"/>
          <w:sz w:val="28"/>
          <w:szCs w:val="28"/>
        </w:rPr>
        <w:t xml:space="preserve"> выполнения действий и осуществлять контроль</w:t>
      </w:r>
      <w:r w:rsidR="000443CA">
        <w:rPr>
          <w:rFonts w:asciiTheme="minorHAnsi" w:hAnsiTheme="minorHAnsi"/>
          <w:sz w:val="28"/>
          <w:szCs w:val="28"/>
        </w:rPr>
        <w:t xml:space="preserve"> на разных этапах выполнения работы;</w:t>
      </w:r>
    </w:p>
    <w:p w:rsidR="006C3FC0" w:rsidRDefault="007274AC" w:rsidP="006C3FC0">
      <w:pPr>
        <w:pStyle w:val="a9"/>
        <w:numPr>
          <w:ilvl w:val="0"/>
          <w:numId w:val="4"/>
        </w:numPr>
        <w:tabs>
          <w:tab w:val="left" w:pos="993"/>
        </w:tabs>
        <w:spacing w:line="360" w:lineRule="auto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воспитание внимания, аккуратности, трудолюбия, доброжелательного отношения учащихся друг к другу; сотворчество.</w:t>
      </w:r>
    </w:p>
    <w:p w:rsidR="006C3FC0" w:rsidRPr="006C3FC0" w:rsidRDefault="006C3FC0" w:rsidP="006C3FC0">
      <w:pPr>
        <w:pStyle w:val="a9"/>
        <w:tabs>
          <w:tab w:val="left" w:pos="993"/>
        </w:tabs>
        <w:spacing w:line="360" w:lineRule="auto"/>
        <w:rPr>
          <w:rFonts w:asciiTheme="minorHAnsi" w:hAnsiTheme="minorHAnsi"/>
          <w:b/>
          <w:sz w:val="28"/>
          <w:szCs w:val="28"/>
        </w:rPr>
      </w:pPr>
    </w:p>
    <w:p w:rsidR="007274AC" w:rsidRPr="00D3338E" w:rsidRDefault="007274AC" w:rsidP="007274AC">
      <w:pPr>
        <w:tabs>
          <w:tab w:val="left" w:pos="2715"/>
          <w:tab w:val="center" w:pos="5299"/>
        </w:tabs>
        <w:spacing w:line="360" w:lineRule="auto"/>
        <w:jc w:val="center"/>
        <w:rPr>
          <w:rFonts w:asciiTheme="minorHAnsi" w:hAnsiTheme="minorHAnsi"/>
          <w:b/>
          <w:i/>
          <w:sz w:val="28"/>
          <w:szCs w:val="28"/>
        </w:rPr>
      </w:pPr>
      <w:r w:rsidRPr="00D3338E">
        <w:rPr>
          <w:rFonts w:asciiTheme="minorHAnsi" w:hAnsiTheme="minorHAnsi"/>
          <w:b/>
          <w:i/>
          <w:sz w:val="28"/>
          <w:szCs w:val="28"/>
        </w:rPr>
        <w:t>Обоснование структуры программы</w:t>
      </w:r>
    </w:p>
    <w:p w:rsidR="007274AC" w:rsidRPr="00D3338E" w:rsidRDefault="007274AC" w:rsidP="007274AC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Программа содержит следующие разделы:</w:t>
      </w:r>
    </w:p>
    <w:p w:rsidR="007274AC" w:rsidRPr="00D3338E" w:rsidRDefault="007274AC" w:rsidP="007274AC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lastRenderedPageBreak/>
        <w:t>сведения о затратах учебного времени, предусмотренного на освоение учебного предмета;</w:t>
      </w:r>
    </w:p>
    <w:p w:rsidR="007274AC" w:rsidRPr="00D3338E" w:rsidRDefault="007274AC" w:rsidP="007274AC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распределение учебного материала по годам обучения;</w:t>
      </w:r>
    </w:p>
    <w:p w:rsidR="007274AC" w:rsidRPr="00D3338E" w:rsidRDefault="007274AC" w:rsidP="007274AC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описание дидактических единиц учебного предмета;</w:t>
      </w:r>
    </w:p>
    <w:p w:rsidR="007274AC" w:rsidRPr="00D3338E" w:rsidRDefault="007274AC" w:rsidP="007274AC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требования к уровню подготовки учащихся;</w:t>
      </w:r>
    </w:p>
    <w:p w:rsidR="007274AC" w:rsidRPr="00D3338E" w:rsidRDefault="007274AC" w:rsidP="007274AC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формы и методы контроля, система оценок;</w:t>
      </w:r>
    </w:p>
    <w:p w:rsidR="007274AC" w:rsidRPr="00D3338E" w:rsidRDefault="007274AC" w:rsidP="007274AC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методическое обеспечение учебного процесса.</w:t>
      </w:r>
    </w:p>
    <w:p w:rsidR="007274AC" w:rsidRDefault="007274AC" w:rsidP="006C3FC0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В соответствии с данными направлениями строится основной раздел программы «Содержание учебного предмета».</w:t>
      </w:r>
    </w:p>
    <w:p w:rsidR="006C3FC0" w:rsidRPr="006C3FC0" w:rsidRDefault="006C3FC0" w:rsidP="006C3FC0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</w:p>
    <w:p w:rsidR="007274AC" w:rsidRPr="00D3338E" w:rsidRDefault="007274AC" w:rsidP="007274AC">
      <w:pPr>
        <w:spacing w:line="360" w:lineRule="auto"/>
        <w:jc w:val="center"/>
        <w:rPr>
          <w:rFonts w:asciiTheme="minorHAnsi" w:hAnsiTheme="minorHAnsi"/>
          <w:b/>
          <w:i/>
          <w:sz w:val="28"/>
          <w:szCs w:val="28"/>
        </w:rPr>
      </w:pPr>
      <w:r w:rsidRPr="00D3338E">
        <w:rPr>
          <w:rFonts w:asciiTheme="minorHAnsi" w:hAnsiTheme="minorHAnsi"/>
          <w:b/>
          <w:i/>
          <w:sz w:val="28"/>
          <w:szCs w:val="28"/>
        </w:rPr>
        <w:t>Методы обучения</w:t>
      </w:r>
    </w:p>
    <w:p w:rsidR="007274AC" w:rsidRPr="00D3338E" w:rsidRDefault="007274AC" w:rsidP="007274AC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Программа составлена в соответствии с возрастными возможностями и учетом уровня развития детей. Для воспитания и развития навыков творческой деятельности учащихся в учебном процессе применяются следующие основные методы:</w:t>
      </w:r>
    </w:p>
    <w:p w:rsidR="007274AC" w:rsidRPr="00D3338E" w:rsidRDefault="007274AC" w:rsidP="007274AC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объяснительно-иллюстративные (демонстрация</w:t>
      </w:r>
      <w:r w:rsidR="002C20FF" w:rsidRPr="002C20FF">
        <w:rPr>
          <w:rFonts w:asciiTheme="minorHAnsi" w:hAnsiTheme="minorHAnsi"/>
          <w:sz w:val="28"/>
          <w:szCs w:val="28"/>
        </w:rPr>
        <w:t xml:space="preserve"> </w:t>
      </w:r>
      <w:r w:rsidRPr="00D3338E">
        <w:rPr>
          <w:rFonts w:asciiTheme="minorHAnsi" w:hAnsiTheme="minorHAnsi"/>
          <w:sz w:val="28"/>
          <w:szCs w:val="28"/>
        </w:rPr>
        <w:t>методических пособий, иллюстраций);</w:t>
      </w:r>
    </w:p>
    <w:p w:rsidR="007274AC" w:rsidRPr="00D3338E" w:rsidRDefault="007274AC" w:rsidP="007274AC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частично-поисковые (выполнение вариативных заданий);</w:t>
      </w:r>
    </w:p>
    <w:p w:rsidR="007274AC" w:rsidRPr="00D3338E" w:rsidRDefault="007274AC" w:rsidP="007274AC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творческие (выполнение композиционных заданий);</w:t>
      </w:r>
    </w:p>
    <w:p w:rsidR="007274AC" w:rsidRDefault="007274AC" w:rsidP="007274AC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исследовательские (исследование свойств бумаги, красок, а также возможностей других материалов).</w:t>
      </w:r>
    </w:p>
    <w:p w:rsidR="006C3FC0" w:rsidRPr="00D3338E" w:rsidRDefault="006C3FC0" w:rsidP="007274AC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</w:p>
    <w:p w:rsidR="007274AC" w:rsidRPr="00D3338E" w:rsidRDefault="007274AC" w:rsidP="007274AC">
      <w:pPr>
        <w:spacing w:line="360" w:lineRule="auto"/>
        <w:ind w:firstLine="709"/>
        <w:jc w:val="center"/>
        <w:rPr>
          <w:rFonts w:asciiTheme="minorHAnsi" w:hAnsiTheme="minorHAnsi"/>
          <w:b/>
          <w:i/>
          <w:sz w:val="28"/>
          <w:szCs w:val="28"/>
        </w:rPr>
      </w:pPr>
      <w:r w:rsidRPr="00D3338E">
        <w:rPr>
          <w:rFonts w:asciiTheme="minorHAnsi" w:hAnsiTheme="minorHAnsi"/>
          <w:b/>
          <w:i/>
          <w:sz w:val="28"/>
          <w:szCs w:val="28"/>
        </w:rPr>
        <w:t>Описание материально-технических условий реализации учебного предмета</w:t>
      </w:r>
    </w:p>
    <w:p w:rsidR="007274AC" w:rsidRPr="00D3338E" w:rsidRDefault="007274AC" w:rsidP="007274AC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Каждый учащийся обеспечивается доступом к библиотечным фондам и фондам аудио и видеозаписей школьной библиотеки. Во время самостоятельной работы учащиеся могут пользоваться интернетом для сбора дополнительного материала, техник работы с материалом.</w:t>
      </w:r>
    </w:p>
    <w:p w:rsidR="007274AC" w:rsidRPr="00D3338E" w:rsidRDefault="007274AC" w:rsidP="007274AC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lastRenderedPageBreak/>
        <w:t>Библиотечный фонд укомплектовывается печатными и электронными изданиями основной, дополнительной учебной и учебно-методической литературы по изобразительному искусству, а также альбомами по искусству. Кабинет должен быть оборудован удобной мебелью, наглядными пособиями, доской.</w:t>
      </w:r>
    </w:p>
    <w:p w:rsidR="007274AC" w:rsidRPr="00D3338E" w:rsidRDefault="007274AC" w:rsidP="007274AC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Средства обучения:</w:t>
      </w:r>
    </w:p>
    <w:p w:rsidR="007274AC" w:rsidRPr="00D3338E" w:rsidRDefault="007274AC" w:rsidP="007274AC">
      <w:pPr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материальные: учебные аудитории, специально оборудованные наглядными пособиями, мебелью, натюрмортным фондом;</w:t>
      </w:r>
    </w:p>
    <w:p w:rsidR="007274AC" w:rsidRPr="00D3338E" w:rsidRDefault="007274AC" w:rsidP="007274AC">
      <w:pPr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наглядно-плоскостные: наглядные методические пособия, карты, плакаты, фонд работ учащихся, настенные иллюстрации, магнитные доски;</w:t>
      </w:r>
    </w:p>
    <w:p w:rsidR="007274AC" w:rsidRPr="00D3338E" w:rsidRDefault="007274AC" w:rsidP="007274AC">
      <w:pPr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демонстрационные: муляжи, демонстрационные модели, натюрмортный фонд;</w:t>
      </w:r>
    </w:p>
    <w:p w:rsidR="007274AC" w:rsidRPr="00D3338E" w:rsidRDefault="007274AC" w:rsidP="007274AC">
      <w:pPr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электронные образовательные ресурсы: учебники, мультимедийные универсальные энциклопедии, сетевые образовательные ресурсы;</w:t>
      </w:r>
    </w:p>
    <w:p w:rsidR="007274AC" w:rsidRDefault="007274AC" w:rsidP="007274AC">
      <w:pPr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аудиовизуальные: слайд-фильмы, видеофильмы, учебные кинофильмы, аудиозаписи.</w:t>
      </w:r>
    </w:p>
    <w:p w:rsidR="006C3FC0" w:rsidRPr="006C3FC0" w:rsidRDefault="006C3FC0" w:rsidP="006C3FC0">
      <w:pPr>
        <w:tabs>
          <w:tab w:val="left" w:pos="993"/>
        </w:tabs>
        <w:spacing w:line="360" w:lineRule="auto"/>
        <w:ind w:left="709"/>
        <w:jc w:val="both"/>
        <w:rPr>
          <w:rFonts w:asciiTheme="minorHAnsi" w:hAnsiTheme="minorHAnsi"/>
          <w:sz w:val="28"/>
          <w:szCs w:val="28"/>
        </w:rPr>
      </w:pPr>
    </w:p>
    <w:p w:rsidR="007274AC" w:rsidRPr="00D3338E" w:rsidRDefault="007274AC" w:rsidP="007274AC">
      <w:pPr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  <w:b/>
          <w:sz w:val="28"/>
          <w:szCs w:val="28"/>
          <w:lang w:val="en-US"/>
        </w:rPr>
        <w:t>II</w:t>
      </w:r>
      <w:r w:rsidRPr="00D3338E">
        <w:rPr>
          <w:rFonts w:asciiTheme="minorHAnsi" w:hAnsiTheme="minorHAnsi"/>
          <w:b/>
          <w:sz w:val="28"/>
          <w:szCs w:val="28"/>
        </w:rPr>
        <w:t>. СОДЕРЖАНИЕ УЧЕБНОГО ПРЕДМЕТА</w:t>
      </w:r>
    </w:p>
    <w:p w:rsidR="007274AC" w:rsidRPr="00D3338E" w:rsidRDefault="007274AC" w:rsidP="007274AC">
      <w:pPr>
        <w:spacing w:line="36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Содержание учеб</w:t>
      </w:r>
      <w:r w:rsidR="00F812C0">
        <w:rPr>
          <w:rFonts w:asciiTheme="minorHAnsi" w:hAnsiTheme="minorHAnsi"/>
          <w:sz w:val="28"/>
          <w:szCs w:val="28"/>
        </w:rPr>
        <w:t xml:space="preserve">ного предмета </w:t>
      </w:r>
      <w:r w:rsidRPr="00D3338E">
        <w:rPr>
          <w:rFonts w:asciiTheme="minorHAnsi" w:hAnsiTheme="minorHAnsi"/>
          <w:sz w:val="28"/>
          <w:szCs w:val="28"/>
        </w:rPr>
        <w:t>разработано с учетом возрастных особенностей де</w:t>
      </w:r>
      <w:r w:rsidR="00B722FF">
        <w:rPr>
          <w:rFonts w:asciiTheme="minorHAnsi" w:hAnsiTheme="minorHAnsi"/>
          <w:sz w:val="28"/>
          <w:szCs w:val="28"/>
        </w:rPr>
        <w:t>тей</w:t>
      </w:r>
      <w:r w:rsidRPr="00D3338E">
        <w:rPr>
          <w:rFonts w:asciiTheme="minorHAnsi" w:hAnsiTheme="minorHAnsi"/>
          <w:sz w:val="28"/>
          <w:szCs w:val="28"/>
        </w:rPr>
        <w:t xml:space="preserve"> включает в себя теоретическую и практическую части.</w:t>
      </w:r>
    </w:p>
    <w:p w:rsidR="007274AC" w:rsidRDefault="007274AC" w:rsidP="007274AC">
      <w:pPr>
        <w:tabs>
          <w:tab w:val="left" w:pos="993"/>
        </w:tabs>
        <w:spacing w:line="360" w:lineRule="auto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>Теоретическая часть предпо</w:t>
      </w:r>
      <w:r w:rsidR="00DC5E96">
        <w:rPr>
          <w:rFonts w:asciiTheme="minorHAnsi" w:hAnsiTheme="minorHAnsi"/>
          <w:sz w:val="28"/>
          <w:szCs w:val="28"/>
        </w:rPr>
        <w:t>лагает изучение учащимися истории ткацкого ремесла, разнообразных приемов ручного ткачества, также включает в себя задания</w:t>
      </w:r>
      <w:r w:rsidR="007A062F">
        <w:rPr>
          <w:rFonts w:asciiTheme="minorHAnsi" w:hAnsiTheme="minorHAnsi"/>
          <w:sz w:val="28"/>
          <w:szCs w:val="28"/>
        </w:rPr>
        <w:t xml:space="preserve"> по аналитической работе в декоративно – прикладного искусства</w:t>
      </w:r>
      <w:r w:rsidR="006B337F">
        <w:rPr>
          <w:rFonts w:asciiTheme="minorHAnsi" w:hAnsiTheme="minorHAnsi"/>
          <w:sz w:val="28"/>
          <w:szCs w:val="28"/>
        </w:rPr>
        <w:t>.</w:t>
      </w:r>
      <w:r w:rsidR="007A062F">
        <w:rPr>
          <w:rFonts w:asciiTheme="minorHAnsi" w:hAnsiTheme="minorHAnsi"/>
          <w:sz w:val="28"/>
          <w:szCs w:val="28"/>
        </w:rPr>
        <w:t xml:space="preserve"> </w:t>
      </w:r>
      <w:r w:rsidRPr="00D3338E">
        <w:rPr>
          <w:rFonts w:asciiTheme="minorHAnsi" w:hAnsiTheme="minorHAnsi"/>
          <w:sz w:val="28"/>
          <w:szCs w:val="28"/>
        </w:rPr>
        <w:t xml:space="preserve"> творческой работе художника, а практическая часть – это применение теоретических знаний в учебном и творческом поиске. За годы осв</w:t>
      </w:r>
      <w:r w:rsidR="00BE37C0">
        <w:rPr>
          <w:rFonts w:asciiTheme="minorHAnsi" w:hAnsiTheme="minorHAnsi"/>
          <w:sz w:val="28"/>
          <w:szCs w:val="28"/>
        </w:rPr>
        <w:t>оения программы дети учатся различать произведения школ гобелена России, Германии, Франции, Прибалтики, высказывать оценочные впечатления о шедеврах</w:t>
      </w:r>
      <w:r w:rsidR="003C21DB">
        <w:rPr>
          <w:rFonts w:asciiTheme="minorHAnsi" w:hAnsiTheme="minorHAnsi"/>
          <w:sz w:val="28"/>
          <w:szCs w:val="28"/>
        </w:rPr>
        <w:t xml:space="preserve"> русского и зарубежного искусства.</w:t>
      </w:r>
      <w:r w:rsidR="00BE37C0">
        <w:rPr>
          <w:rFonts w:asciiTheme="minorHAnsi" w:hAnsiTheme="minorHAnsi"/>
          <w:sz w:val="28"/>
          <w:szCs w:val="28"/>
        </w:rPr>
        <w:t xml:space="preserve"> </w:t>
      </w:r>
      <w:r w:rsidRPr="00D3338E">
        <w:rPr>
          <w:rFonts w:asciiTheme="minorHAnsi" w:hAnsiTheme="minorHAnsi"/>
          <w:sz w:val="28"/>
          <w:szCs w:val="28"/>
        </w:rPr>
        <w:t xml:space="preserve"> </w:t>
      </w:r>
    </w:p>
    <w:p w:rsidR="006C3FC0" w:rsidRPr="00D3338E" w:rsidRDefault="006C3FC0" w:rsidP="007274AC">
      <w:pPr>
        <w:tabs>
          <w:tab w:val="left" w:pos="993"/>
        </w:tabs>
        <w:spacing w:line="360" w:lineRule="auto"/>
        <w:rPr>
          <w:rFonts w:asciiTheme="minorHAnsi" w:hAnsiTheme="minorHAnsi"/>
          <w:sz w:val="28"/>
          <w:szCs w:val="28"/>
        </w:rPr>
      </w:pPr>
    </w:p>
    <w:p w:rsidR="00F47BC3" w:rsidRDefault="007274AC" w:rsidP="006C3FC0">
      <w:pPr>
        <w:tabs>
          <w:tab w:val="left" w:pos="993"/>
        </w:tabs>
        <w:spacing w:line="360" w:lineRule="auto"/>
        <w:rPr>
          <w:rFonts w:asciiTheme="minorHAnsi" w:hAnsiTheme="minorHAnsi"/>
          <w:sz w:val="28"/>
          <w:szCs w:val="28"/>
        </w:rPr>
      </w:pPr>
      <w:r w:rsidRPr="00D3338E">
        <w:rPr>
          <w:rFonts w:asciiTheme="minorHAnsi" w:hAnsiTheme="minorHAnsi"/>
          <w:sz w:val="28"/>
          <w:szCs w:val="28"/>
        </w:rPr>
        <w:t xml:space="preserve">          </w:t>
      </w:r>
      <w:r w:rsidR="003C21DB">
        <w:rPr>
          <w:rFonts w:asciiTheme="minorHAnsi" w:hAnsiTheme="minorHAnsi"/>
          <w:sz w:val="28"/>
          <w:szCs w:val="28"/>
        </w:rPr>
        <w:t>Практическая часть основана на при</w:t>
      </w:r>
      <w:r w:rsidR="00F47BC3">
        <w:rPr>
          <w:rFonts w:asciiTheme="minorHAnsi" w:hAnsiTheme="minorHAnsi"/>
          <w:sz w:val="28"/>
          <w:szCs w:val="28"/>
        </w:rPr>
        <w:t xml:space="preserve">менении теоретических знаний, </w:t>
      </w:r>
      <w:r w:rsidR="003C21DB">
        <w:rPr>
          <w:rFonts w:asciiTheme="minorHAnsi" w:hAnsiTheme="minorHAnsi"/>
          <w:sz w:val="28"/>
          <w:szCs w:val="28"/>
        </w:rPr>
        <w:t>навыков ремесла в учебном и творческом опыте</w:t>
      </w:r>
      <w:r w:rsidR="00F47BC3">
        <w:rPr>
          <w:rFonts w:asciiTheme="minorHAnsi" w:hAnsiTheme="minorHAnsi"/>
          <w:sz w:val="28"/>
          <w:szCs w:val="28"/>
        </w:rPr>
        <w:t>.</w:t>
      </w:r>
    </w:p>
    <w:p w:rsidR="00F47BC3" w:rsidRDefault="00F47BC3" w:rsidP="006C3FC0">
      <w:pPr>
        <w:tabs>
          <w:tab w:val="left" w:pos="993"/>
        </w:tabs>
        <w:spacing w:line="360" w:lineRule="auto"/>
        <w:rPr>
          <w:rFonts w:asciiTheme="minorHAnsi" w:hAnsiTheme="minorHAnsi"/>
          <w:sz w:val="28"/>
          <w:szCs w:val="28"/>
        </w:rPr>
      </w:pPr>
    </w:p>
    <w:p w:rsidR="006C3FC0" w:rsidRPr="000250AF" w:rsidRDefault="006C3FC0" w:rsidP="006C3FC0">
      <w:pPr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 w:rsidRPr="000250AF">
        <w:rPr>
          <w:rFonts w:asciiTheme="minorHAnsi" w:hAnsiTheme="minorHAnsi"/>
          <w:b/>
          <w:sz w:val="28"/>
          <w:szCs w:val="28"/>
        </w:rPr>
        <w:t>Сведения о затратах учебного времени</w:t>
      </w:r>
    </w:p>
    <w:p w:rsidR="006C3FC0" w:rsidRPr="00D3338E" w:rsidRDefault="006C3FC0" w:rsidP="006C3FC0">
      <w:pPr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 w:rsidRPr="000250AF">
        <w:rPr>
          <w:rFonts w:asciiTheme="minorHAnsi" w:hAnsiTheme="minorHAnsi"/>
          <w:b/>
          <w:sz w:val="28"/>
          <w:szCs w:val="28"/>
        </w:rPr>
        <w:t>Срок обучения 4 года</w:t>
      </w:r>
    </w:p>
    <w:p w:rsidR="006C3FC0" w:rsidRPr="00D3338E" w:rsidRDefault="006C3FC0" w:rsidP="006C3FC0">
      <w:pPr>
        <w:jc w:val="right"/>
        <w:rPr>
          <w:rFonts w:asciiTheme="minorHAnsi" w:hAnsiTheme="minorHAnsi"/>
          <w:sz w:val="28"/>
          <w:szCs w:val="28"/>
        </w:rPr>
      </w:pPr>
    </w:p>
    <w:tbl>
      <w:tblPr>
        <w:tblW w:w="46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5"/>
        <w:gridCol w:w="580"/>
        <w:gridCol w:w="688"/>
        <w:gridCol w:w="658"/>
        <w:gridCol w:w="527"/>
        <w:gridCol w:w="654"/>
        <w:gridCol w:w="658"/>
        <w:gridCol w:w="658"/>
        <w:gridCol w:w="495"/>
        <w:gridCol w:w="2217"/>
        <w:gridCol w:w="20"/>
      </w:tblGrid>
      <w:tr w:rsidR="006C3FC0" w:rsidRPr="00D3338E" w:rsidTr="00271F7E">
        <w:trPr>
          <w:jc w:val="center"/>
        </w:trPr>
        <w:tc>
          <w:tcPr>
            <w:tcW w:w="1008" w:type="pct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Вид учебной работы, аттестации, учебной нагрузки</w:t>
            </w:r>
          </w:p>
        </w:tc>
        <w:tc>
          <w:tcPr>
            <w:tcW w:w="2744" w:type="pct"/>
            <w:gridSpan w:val="8"/>
          </w:tcPr>
          <w:p w:rsidR="006C3FC0" w:rsidRPr="00D3338E" w:rsidRDefault="006C3FC0" w:rsidP="00271F7E">
            <w:pPr>
              <w:snapToGrid w:val="0"/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Затраты учебного времени,</w:t>
            </w:r>
          </w:p>
          <w:p w:rsidR="006C3FC0" w:rsidRPr="00D3338E" w:rsidRDefault="006C3FC0" w:rsidP="00271F7E">
            <w:pPr>
              <w:snapToGrid w:val="0"/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график промежуточной аттестации</w:t>
            </w:r>
          </w:p>
          <w:p w:rsidR="006C3FC0" w:rsidRPr="00D3338E" w:rsidRDefault="006C3FC0" w:rsidP="00271F7E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248" w:type="pct"/>
            <w:gridSpan w:val="2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Всего часов</w:t>
            </w:r>
          </w:p>
        </w:tc>
      </w:tr>
      <w:tr w:rsidR="006C3FC0" w:rsidRPr="00D3338E" w:rsidTr="00271F7E">
        <w:trPr>
          <w:gridAfter w:val="1"/>
          <w:wAfter w:w="11" w:type="pct"/>
          <w:jc w:val="center"/>
        </w:trPr>
        <w:tc>
          <w:tcPr>
            <w:tcW w:w="1008" w:type="pct"/>
            <w:shd w:val="clear" w:color="auto" w:fill="E6E6E6"/>
          </w:tcPr>
          <w:p w:rsidR="006C3FC0" w:rsidRPr="00D3338E" w:rsidRDefault="006C3FC0" w:rsidP="00271F7E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Классы</w:t>
            </w:r>
          </w:p>
        </w:tc>
        <w:tc>
          <w:tcPr>
            <w:tcW w:w="708" w:type="pct"/>
            <w:gridSpan w:val="2"/>
            <w:shd w:val="clear" w:color="auto" w:fill="E6E6E6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1</w:t>
            </w:r>
          </w:p>
        </w:tc>
        <w:tc>
          <w:tcPr>
            <w:tcW w:w="661" w:type="pct"/>
            <w:gridSpan w:val="2"/>
            <w:shd w:val="clear" w:color="auto" w:fill="E6E6E6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2</w:t>
            </w:r>
          </w:p>
        </w:tc>
        <w:tc>
          <w:tcPr>
            <w:tcW w:w="732" w:type="pct"/>
            <w:gridSpan w:val="2"/>
            <w:shd w:val="clear" w:color="auto" w:fill="E6E6E6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3</w:t>
            </w:r>
          </w:p>
        </w:tc>
        <w:tc>
          <w:tcPr>
            <w:tcW w:w="643" w:type="pct"/>
            <w:gridSpan w:val="2"/>
            <w:shd w:val="clear" w:color="auto" w:fill="E6E6E6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  <w:tc>
          <w:tcPr>
            <w:tcW w:w="1237" w:type="pct"/>
            <w:shd w:val="clear" w:color="auto" w:fill="E6E6E6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6C3FC0" w:rsidRPr="00D3338E" w:rsidTr="00271F7E">
        <w:trPr>
          <w:gridAfter w:val="1"/>
          <w:wAfter w:w="11" w:type="pct"/>
          <w:trHeight w:val="324"/>
          <w:jc w:val="center"/>
        </w:trPr>
        <w:tc>
          <w:tcPr>
            <w:tcW w:w="1008" w:type="pct"/>
            <w:shd w:val="clear" w:color="auto" w:fill="E6E6E6"/>
          </w:tcPr>
          <w:p w:rsidR="006C3FC0" w:rsidRPr="00D3338E" w:rsidRDefault="006C3FC0" w:rsidP="00271F7E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Полугодия</w:t>
            </w:r>
          </w:p>
        </w:tc>
        <w:tc>
          <w:tcPr>
            <w:tcW w:w="324" w:type="pct"/>
            <w:shd w:val="clear" w:color="auto" w:fill="E6E6E6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1</w:t>
            </w:r>
          </w:p>
        </w:tc>
        <w:tc>
          <w:tcPr>
            <w:tcW w:w="384" w:type="pct"/>
            <w:shd w:val="clear" w:color="auto" w:fill="E6E6E6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2</w:t>
            </w:r>
          </w:p>
        </w:tc>
        <w:tc>
          <w:tcPr>
            <w:tcW w:w="367" w:type="pct"/>
            <w:shd w:val="clear" w:color="auto" w:fill="E6E6E6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3</w:t>
            </w:r>
          </w:p>
        </w:tc>
        <w:tc>
          <w:tcPr>
            <w:tcW w:w="294" w:type="pct"/>
            <w:shd w:val="clear" w:color="auto" w:fill="E6E6E6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4</w:t>
            </w:r>
          </w:p>
        </w:tc>
        <w:tc>
          <w:tcPr>
            <w:tcW w:w="365" w:type="pct"/>
            <w:shd w:val="clear" w:color="auto" w:fill="E6E6E6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5</w:t>
            </w:r>
          </w:p>
        </w:tc>
        <w:tc>
          <w:tcPr>
            <w:tcW w:w="367" w:type="pct"/>
            <w:shd w:val="clear" w:color="auto" w:fill="E6E6E6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6</w:t>
            </w:r>
          </w:p>
        </w:tc>
        <w:tc>
          <w:tcPr>
            <w:tcW w:w="367" w:type="pct"/>
            <w:shd w:val="clear" w:color="auto" w:fill="E6E6E6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7</w:t>
            </w:r>
          </w:p>
        </w:tc>
        <w:tc>
          <w:tcPr>
            <w:tcW w:w="276" w:type="pct"/>
            <w:shd w:val="clear" w:color="auto" w:fill="E6E6E6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8</w:t>
            </w:r>
          </w:p>
        </w:tc>
        <w:tc>
          <w:tcPr>
            <w:tcW w:w="1237" w:type="pct"/>
            <w:shd w:val="clear" w:color="auto" w:fill="E6E6E6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6C3FC0" w:rsidRPr="00D3338E" w:rsidTr="00271F7E">
        <w:trPr>
          <w:gridAfter w:val="1"/>
          <w:wAfter w:w="11" w:type="pct"/>
          <w:jc w:val="center"/>
        </w:trPr>
        <w:tc>
          <w:tcPr>
            <w:tcW w:w="1008" w:type="pct"/>
          </w:tcPr>
          <w:p w:rsidR="006C3FC0" w:rsidRPr="00D3338E" w:rsidRDefault="006C3FC0" w:rsidP="00271F7E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Аудиторные занятия </w:t>
            </w:r>
          </w:p>
        </w:tc>
        <w:tc>
          <w:tcPr>
            <w:tcW w:w="324" w:type="pct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32</w:t>
            </w:r>
          </w:p>
        </w:tc>
        <w:tc>
          <w:tcPr>
            <w:tcW w:w="384" w:type="pct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34</w:t>
            </w:r>
          </w:p>
        </w:tc>
        <w:tc>
          <w:tcPr>
            <w:tcW w:w="367" w:type="pct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32</w:t>
            </w:r>
          </w:p>
        </w:tc>
        <w:tc>
          <w:tcPr>
            <w:tcW w:w="294" w:type="pct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34</w:t>
            </w:r>
          </w:p>
        </w:tc>
        <w:tc>
          <w:tcPr>
            <w:tcW w:w="365" w:type="pct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32</w:t>
            </w:r>
          </w:p>
        </w:tc>
        <w:tc>
          <w:tcPr>
            <w:tcW w:w="367" w:type="pct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34</w:t>
            </w:r>
          </w:p>
        </w:tc>
        <w:tc>
          <w:tcPr>
            <w:tcW w:w="367" w:type="pct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16</w:t>
            </w:r>
          </w:p>
        </w:tc>
        <w:tc>
          <w:tcPr>
            <w:tcW w:w="276" w:type="pct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17</w:t>
            </w:r>
          </w:p>
        </w:tc>
        <w:tc>
          <w:tcPr>
            <w:tcW w:w="1237" w:type="pct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231</w:t>
            </w:r>
          </w:p>
        </w:tc>
      </w:tr>
      <w:tr w:rsidR="006C3FC0" w:rsidRPr="00D3338E" w:rsidTr="00271F7E">
        <w:trPr>
          <w:gridAfter w:val="1"/>
          <w:wAfter w:w="11" w:type="pct"/>
          <w:jc w:val="center"/>
        </w:trPr>
        <w:tc>
          <w:tcPr>
            <w:tcW w:w="1008" w:type="pct"/>
          </w:tcPr>
          <w:p w:rsidR="006C3FC0" w:rsidRPr="00D3338E" w:rsidRDefault="006C3FC0" w:rsidP="00271F7E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Самостоятельная работа </w:t>
            </w:r>
          </w:p>
        </w:tc>
        <w:tc>
          <w:tcPr>
            <w:tcW w:w="324" w:type="pct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15</w:t>
            </w:r>
          </w:p>
        </w:tc>
        <w:tc>
          <w:tcPr>
            <w:tcW w:w="384" w:type="pct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18</w:t>
            </w:r>
          </w:p>
        </w:tc>
        <w:tc>
          <w:tcPr>
            <w:tcW w:w="367" w:type="pct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14</w:t>
            </w:r>
          </w:p>
        </w:tc>
        <w:tc>
          <w:tcPr>
            <w:tcW w:w="294" w:type="pct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19</w:t>
            </w:r>
          </w:p>
        </w:tc>
        <w:tc>
          <w:tcPr>
            <w:tcW w:w="365" w:type="pct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16</w:t>
            </w:r>
          </w:p>
        </w:tc>
        <w:tc>
          <w:tcPr>
            <w:tcW w:w="367" w:type="pct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17</w:t>
            </w:r>
          </w:p>
        </w:tc>
        <w:tc>
          <w:tcPr>
            <w:tcW w:w="367" w:type="pct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76" w:type="pct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37" w:type="pct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99</w:t>
            </w:r>
          </w:p>
        </w:tc>
      </w:tr>
      <w:tr w:rsidR="006C3FC0" w:rsidRPr="00D3338E" w:rsidTr="00271F7E">
        <w:trPr>
          <w:gridAfter w:val="1"/>
          <w:wAfter w:w="11" w:type="pct"/>
          <w:jc w:val="center"/>
        </w:trPr>
        <w:tc>
          <w:tcPr>
            <w:tcW w:w="1008" w:type="pct"/>
          </w:tcPr>
          <w:p w:rsidR="006C3FC0" w:rsidRPr="00D3338E" w:rsidRDefault="006C3FC0" w:rsidP="00271F7E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 xml:space="preserve">Максимальная учебная нагрузка </w:t>
            </w:r>
          </w:p>
        </w:tc>
        <w:tc>
          <w:tcPr>
            <w:tcW w:w="324" w:type="pct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47</w:t>
            </w:r>
          </w:p>
        </w:tc>
        <w:tc>
          <w:tcPr>
            <w:tcW w:w="384" w:type="pct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52</w:t>
            </w:r>
          </w:p>
        </w:tc>
        <w:tc>
          <w:tcPr>
            <w:tcW w:w="367" w:type="pct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46</w:t>
            </w:r>
          </w:p>
        </w:tc>
        <w:tc>
          <w:tcPr>
            <w:tcW w:w="294" w:type="pct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53</w:t>
            </w:r>
          </w:p>
        </w:tc>
        <w:tc>
          <w:tcPr>
            <w:tcW w:w="365" w:type="pct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48</w:t>
            </w:r>
          </w:p>
        </w:tc>
        <w:tc>
          <w:tcPr>
            <w:tcW w:w="367" w:type="pct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51</w:t>
            </w:r>
          </w:p>
        </w:tc>
        <w:tc>
          <w:tcPr>
            <w:tcW w:w="367" w:type="pct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16</w:t>
            </w:r>
          </w:p>
        </w:tc>
        <w:tc>
          <w:tcPr>
            <w:tcW w:w="276" w:type="pct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17</w:t>
            </w:r>
          </w:p>
        </w:tc>
        <w:tc>
          <w:tcPr>
            <w:tcW w:w="1237" w:type="pct"/>
          </w:tcPr>
          <w:p w:rsidR="006C3FC0" w:rsidRPr="00D3338E" w:rsidRDefault="006C3FC0" w:rsidP="00271F7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338E">
              <w:rPr>
                <w:rFonts w:asciiTheme="minorHAnsi" w:hAnsiTheme="minorHAnsi"/>
                <w:sz w:val="20"/>
                <w:szCs w:val="20"/>
              </w:rPr>
              <w:t>330</w:t>
            </w:r>
          </w:p>
        </w:tc>
      </w:tr>
      <w:tr w:rsidR="006C3FC0" w:rsidRPr="00D3338E" w:rsidTr="00271F7E">
        <w:trPr>
          <w:gridAfter w:val="1"/>
          <w:wAfter w:w="11" w:type="pct"/>
          <w:cantSplit/>
          <w:trHeight w:val="1310"/>
          <w:jc w:val="center"/>
        </w:trPr>
        <w:tc>
          <w:tcPr>
            <w:tcW w:w="1008" w:type="pct"/>
          </w:tcPr>
          <w:p w:rsidR="006C3FC0" w:rsidRPr="00D3338E" w:rsidRDefault="006C3FC0" w:rsidP="00271F7E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Вид промежуточной аттестации, итоговой аттестации.</w:t>
            </w:r>
          </w:p>
        </w:tc>
        <w:tc>
          <w:tcPr>
            <w:tcW w:w="324" w:type="pct"/>
          </w:tcPr>
          <w:p w:rsidR="006C3FC0" w:rsidRPr="00D3338E" w:rsidRDefault="006C3FC0" w:rsidP="00271F7E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ДЗ</w:t>
            </w:r>
          </w:p>
        </w:tc>
        <w:tc>
          <w:tcPr>
            <w:tcW w:w="384" w:type="pct"/>
          </w:tcPr>
          <w:p w:rsidR="006C3FC0" w:rsidRPr="00D3338E" w:rsidRDefault="006C3FC0" w:rsidP="00271F7E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ДЗ</w:t>
            </w:r>
          </w:p>
        </w:tc>
        <w:tc>
          <w:tcPr>
            <w:tcW w:w="367" w:type="pct"/>
          </w:tcPr>
          <w:p w:rsidR="006C3FC0" w:rsidRPr="00D3338E" w:rsidRDefault="006C3FC0" w:rsidP="00271F7E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ДЗ</w:t>
            </w:r>
          </w:p>
        </w:tc>
        <w:tc>
          <w:tcPr>
            <w:tcW w:w="294" w:type="pct"/>
          </w:tcPr>
          <w:p w:rsidR="006C3FC0" w:rsidRPr="00D3338E" w:rsidRDefault="006C3FC0" w:rsidP="00271F7E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ДЗ</w:t>
            </w:r>
          </w:p>
        </w:tc>
        <w:tc>
          <w:tcPr>
            <w:tcW w:w="365" w:type="pct"/>
          </w:tcPr>
          <w:p w:rsidR="006C3FC0" w:rsidRPr="00D3338E" w:rsidRDefault="006C3FC0" w:rsidP="00271F7E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ДЗ</w:t>
            </w:r>
          </w:p>
        </w:tc>
        <w:tc>
          <w:tcPr>
            <w:tcW w:w="367" w:type="pct"/>
          </w:tcPr>
          <w:p w:rsidR="006C3FC0" w:rsidRPr="00D3338E" w:rsidRDefault="006C3FC0" w:rsidP="00271F7E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ДЗ</w:t>
            </w:r>
          </w:p>
        </w:tc>
        <w:tc>
          <w:tcPr>
            <w:tcW w:w="367" w:type="pct"/>
          </w:tcPr>
          <w:p w:rsidR="006C3FC0" w:rsidRPr="00D3338E" w:rsidRDefault="006C3FC0" w:rsidP="00271F7E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ДЗ</w:t>
            </w:r>
          </w:p>
        </w:tc>
        <w:tc>
          <w:tcPr>
            <w:tcW w:w="276" w:type="pct"/>
            <w:shd w:val="clear" w:color="auto" w:fill="D9D9D9" w:themeFill="background1" w:themeFillShade="D9"/>
          </w:tcPr>
          <w:p w:rsidR="006C3FC0" w:rsidRPr="00D3338E" w:rsidRDefault="006C3FC0" w:rsidP="00271F7E">
            <w:pPr>
              <w:rPr>
                <w:rFonts w:asciiTheme="minorHAnsi" w:hAnsiTheme="minorHAnsi"/>
              </w:rPr>
            </w:pPr>
            <w:r w:rsidRPr="00D3338E">
              <w:rPr>
                <w:rFonts w:asciiTheme="minorHAnsi" w:hAnsiTheme="minorHAnsi"/>
              </w:rPr>
              <w:t>ДЗ</w:t>
            </w:r>
            <w:r>
              <w:rPr>
                <w:rFonts w:asciiTheme="minorHAnsi" w:hAnsiTheme="minorHAnsi"/>
              </w:rPr>
              <w:t>св</w:t>
            </w:r>
          </w:p>
        </w:tc>
        <w:tc>
          <w:tcPr>
            <w:tcW w:w="1237" w:type="pct"/>
            <w:textDirection w:val="btLr"/>
            <w:vAlign w:val="center"/>
          </w:tcPr>
          <w:p w:rsidR="006C3FC0" w:rsidRPr="00D3338E" w:rsidRDefault="006C3FC0" w:rsidP="00271F7E">
            <w:pPr>
              <w:ind w:left="113" w:right="113"/>
              <w:jc w:val="center"/>
              <w:rPr>
                <w:rFonts w:asciiTheme="minorHAnsi" w:hAnsiTheme="minorHAnsi"/>
                <w:sz w:val="28"/>
                <w:szCs w:val="28"/>
              </w:rPr>
            </w:pPr>
          </w:p>
        </w:tc>
      </w:tr>
    </w:tbl>
    <w:p w:rsidR="006C3FC0" w:rsidRPr="00D3338E" w:rsidRDefault="006C3FC0" w:rsidP="006C3FC0">
      <w:pPr>
        <w:jc w:val="center"/>
        <w:rPr>
          <w:rFonts w:asciiTheme="minorHAnsi" w:hAnsiTheme="minorHAnsi"/>
          <w:b/>
          <w:sz w:val="28"/>
          <w:szCs w:val="28"/>
        </w:rPr>
      </w:pPr>
    </w:p>
    <w:p w:rsidR="006C3FC0" w:rsidRPr="00D3338E" w:rsidRDefault="006C3FC0" w:rsidP="006C3FC0">
      <w:pPr>
        <w:rPr>
          <w:rFonts w:asciiTheme="minorHAnsi" w:hAnsiTheme="minorHAnsi"/>
          <w:b/>
          <w:sz w:val="28"/>
          <w:szCs w:val="28"/>
        </w:rPr>
      </w:pPr>
      <w:r w:rsidRPr="00D3338E">
        <w:rPr>
          <w:rFonts w:asciiTheme="minorHAnsi" w:hAnsiTheme="minorHAnsi"/>
        </w:rPr>
        <w:t>Сокращения:</w:t>
      </w:r>
      <w:r w:rsidR="0049251C">
        <w:rPr>
          <w:rFonts w:asciiTheme="minorHAnsi" w:hAnsiTheme="minorHAnsi"/>
        </w:rPr>
        <w:t xml:space="preserve"> </w:t>
      </w:r>
      <w:r w:rsidRPr="00D3338E">
        <w:rPr>
          <w:rFonts w:asciiTheme="minorHAnsi" w:hAnsiTheme="minorHAnsi"/>
        </w:rPr>
        <w:t>ДЗ – промежуточная аттестация просмотр в форме дифференцированного зачета, св. – оценка выставляется в свидетельство об окончании школы.</w:t>
      </w:r>
    </w:p>
    <w:p w:rsidR="006C3FC0" w:rsidRDefault="006C3FC0" w:rsidP="006C3FC0">
      <w:pPr>
        <w:tabs>
          <w:tab w:val="left" w:pos="993"/>
        </w:tabs>
        <w:spacing w:line="360" w:lineRule="auto"/>
        <w:rPr>
          <w:rFonts w:asciiTheme="minorHAnsi" w:hAnsiTheme="minorHAnsi"/>
          <w:sz w:val="28"/>
          <w:szCs w:val="28"/>
        </w:rPr>
      </w:pPr>
    </w:p>
    <w:p w:rsidR="00F47BC3" w:rsidRDefault="00F47BC3" w:rsidP="00F47BC3">
      <w:pPr>
        <w:jc w:val="center"/>
        <w:rPr>
          <w:rFonts w:asciiTheme="minorHAnsi" w:hAnsiTheme="minorHAnsi" w:cstheme="minorHAnsi"/>
          <w:sz w:val="28"/>
          <w:szCs w:val="28"/>
        </w:rPr>
      </w:pPr>
    </w:p>
    <w:p w:rsidR="00F47BC3" w:rsidRDefault="00F47BC3" w:rsidP="00F47BC3">
      <w:pPr>
        <w:jc w:val="center"/>
        <w:rPr>
          <w:rFonts w:asciiTheme="minorHAnsi" w:hAnsiTheme="minorHAnsi" w:cstheme="minorHAnsi"/>
          <w:sz w:val="28"/>
          <w:szCs w:val="28"/>
        </w:rPr>
      </w:pPr>
    </w:p>
    <w:p w:rsidR="00F47BC3" w:rsidRDefault="00F47BC3" w:rsidP="00F47BC3">
      <w:pPr>
        <w:jc w:val="center"/>
        <w:rPr>
          <w:rFonts w:asciiTheme="minorHAnsi" w:hAnsiTheme="minorHAnsi" w:cstheme="minorHAnsi"/>
          <w:sz w:val="28"/>
          <w:szCs w:val="28"/>
        </w:rPr>
      </w:pPr>
    </w:p>
    <w:p w:rsidR="00F47BC3" w:rsidRDefault="00F47BC3" w:rsidP="00F47BC3">
      <w:pPr>
        <w:jc w:val="center"/>
        <w:rPr>
          <w:rFonts w:asciiTheme="minorHAnsi" w:hAnsiTheme="minorHAnsi" w:cstheme="minorHAnsi"/>
          <w:sz w:val="28"/>
          <w:szCs w:val="28"/>
        </w:rPr>
      </w:pPr>
    </w:p>
    <w:p w:rsidR="00F47BC3" w:rsidRDefault="00F47BC3" w:rsidP="00F47BC3">
      <w:pPr>
        <w:jc w:val="center"/>
        <w:rPr>
          <w:rFonts w:asciiTheme="minorHAnsi" w:hAnsiTheme="minorHAnsi" w:cstheme="minorHAnsi"/>
          <w:sz w:val="28"/>
          <w:szCs w:val="28"/>
        </w:rPr>
      </w:pPr>
    </w:p>
    <w:p w:rsidR="00F47BC3" w:rsidRDefault="00F47BC3" w:rsidP="00F47BC3">
      <w:pPr>
        <w:jc w:val="center"/>
        <w:rPr>
          <w:rFonts w:asciiTheme="minorHAnsi" w:hAnsiTheme="minorHAnsi" w:cstheme="minorHAnsi"/>
          <w:sz w:val="28"/>
          <w:szCs w:val="28"/>
        </w:rPr>
      </w:pPr>
    </w:p>
    <w:p w:rsidR="00F47BC3" w:rsidRDefault="00F47BC3" w:rsidP="00F47BC3">
      <w:pPr>
        <w:jc w:val="center"/>
        <w:rPr>
          <w:rFonts w:asciiTheme="minorHAnsi" w:hAnsiTheme="minorHAnsi" w:cstheme="minorHAnsi"/>
          <w:sz w:val="28"/>
          <w:szCs w:val="28"/>
        </w:rPr>
      </w:pPr>
    </w:p>
    <w:p w:rsidR="00F47BC3" w:rsidRDefault="00F47BC3" w:rsidP="00F47BC3">
      <w:pPr>
        <w:jc w:val="center"/>
        <w:rPr>
          <w:rFonts w:asciiTheme="minorHAnsi" w:hAnsiTheme="minorHAnsi" w:cstheme="minorHAnsi"/>
          <w:sz w:val="28"/>
          <w:szCs w:val="28"/>
        </w:rPr>
      </w:pPr>
    </w:p>
    <w:p w:rsidR="00F47BC3" w:rsidRDefault="00F47BC3" w:rsidP="00F47BC3">
      <w:pPr>
        <w:jc w:val="center"/>
        <w:rPr>
          <w:rFonts w:asciiTheme="minorHAnsi" w:hAnsiTheme="minorHAnsi" w:cstheme="minorHAnsi"/>
          <w:sz w:val="28"/>
          <w:szCs w:val="28"/>
        </w:rPr>
      </w:pPr>
    </w:p>
    <w:p w:rsidR="00F47BC3" w:rsidRDefault="00F47BC3" w:rsidP="00F47BC3">
      <w:pPr>
        <w:jc w:val="center"/>
        <w:rPr>
          <w:rFonts w:asciiTheme="minorHAnsi" w:hAnsiTheme="minorHAnsi" w:cstheme="minorHAnsi"/>
          <w:sz w:val="28"/>
          <w:szCs w:val="28"/>
        </w:rPr>
      </w:pPr>
    </w:p>
    <w:p w:rsidR="00F47BC3" w:rsidRDefault="00F47BC3" w:rsidP="00F47BC3">
      <w:pPr>
        <w:jc w:val="center"/>
        <w:rPr>
          <w:rFonts w:asciiTheme="minorHAnsi" w:hAnsiTheme="minorHAnsi" w:cstheme="minorHAnsi"/>
          <w:sz w:val="28"/>
          <w:szCs w:val="28"/>
        </w:rPr>
      </w:pPr>
    </w:p>
    <w:p w:rsidR="00F47BC3" w:rsidRDefault="00F47BC3" w:rsidP="00F47BC3">
      <w:pPr>
        <w:jc w:val="center"/>
        <w:rPr>
          <w:rFonts w:asciiTheme="minorHAnsi" w:hAnsiTheme="minorHAnsi" w:cstheme="minorHAnsi"/>
          <w:sz w:val="28"/>
          <w:szCs w:val="28"/>
        </w:rPr>
      </w:pPr>
    </w:p>
    <w:p w:rsidR="00CD0A00" w:rsidRPr="00542142" w:rsidRDefault="00CD0A00" w:rsidP="00F47BC3">
      <w:pPr>
        <w:jc w:val="center"/>
        <w:rPr>
          <w:rFonts w:asciiTheme="minorHAnsi" w:hAnsiTheme="minorHAnsi" w:cstheme="minorHAnsi"/>
          <w:sz w:val="28"/>
          <w:szCs w:val="28"/>
        </w:rPr>
      </w:pPr>
    </w:p>
    <w:p w:rsidR="00F47BC3" w:rsidRPr="000250AF" w:rsidRDefault="00F47BC3" w:rsidP="00F47BC3">
      <w:pPr>
        <w:jc w:val="center"/>
        <w:rPr>
          <w:rFonts w:asciiTheme="minorHAnsi" w:hAnsiTheme="minorHAnsi" w:cstheme="minorHAnsi"/>
          <w:b/>
          <w:i/>
          <w:sz w:val="28"/>
          <w:szCs w:val="28"/>
        </w:rPr>
      </w:pPr>
      <w:r w:rsidRPr="000250AF">
        <w:rPr>
          <w:rFonts w:asciiTheme="minorHAnsi" w:hAnsiTheme="minorHAnsi" w:cstheme="minorHAnsi"/>
          <w:b/>
          <w:i/>
          <w:sz w:val="28"/>
          <w:szCs w:val="28"/>
        </w:rPr>
        <w:t>УЧЕБНО-ТЕМАТИЧЕСКИЙ</w:t>
      </w:r>
      <w:r w:rsidR="00E969C7" w:rsidRPr="000250AF">
        <w:rPr>
          <w:rFonts w:asciiTheme="minorHAnsi" w:hAnsiTheme="minorHAnsi" w:cstheme="minorHAnsi"/>
          <w:b/>
          <w:i/>
          <w:sz w:val="28"/>
          <w:szCs w:val="28"/>
        </w:rPr>
        <w:t xml:space="preserve"> </w:t>
      </w:r>
      <w:r w:rsidRPr="000250AF">
        <w:rPr>
          <w:rFonts w:asciiTheme="minorHAnsi" w:hAnsiTheme="minorHAnsi" w:cstheme="minorHAnsi"/>
          <w:b/>
          <w:i/>
          <w:sz w:val="28"/>
          <w:szCs w:val="28"/>
        </w:rPr>
        <w:t>ПЛАН</w:t>
      </w:r>
    </w:p>
    <w:p w:rsidR="00F47BC3" w:rsidRPr="000250AF" w:rsidRDefault="00F47BC3" w:rsidP="00F47BC3">
      <w:pPr>
        <w:jc w:val="center"/>
        <w:rPr>
          <w:rFonts w:asciiTheme="minorHAnsi" w:hAnsiTheme="minorHAnsi" w:cstheme="minorHAnsi"/>
          <w:sz w:val="28"/>
          <w:szCs w:val="28"/>
        </w:rPr>
      </w:pPr>
      <w:r w:rsidRPr="000250AF">
        <w:rPr>
          <w:rFonts w:asciiTheme="minorHAnsi" w:hAnsiTheme="minorHAnsi" w:cstheme="minorHAnsi"/>
          <w:b/>
          <w:i/>
          <w:sz w:val="28"/>
          <w:szCs w:val="28"/>
        </w:rPr>
        <w:t>1 ГОД ОБУЧЕНИЯ</w:t>
      </w:r>
    </w:p>
    <w:p w:rsidR="00F47BC3" w:rsidRPr="00F47BC3" w:rsidRDefault="00F47BC3" w:rsidP="00F47BC3">
      <w:pPr>
        <w:jc w:val="center"/>
        <w:rPr>
          <w:rFonts w:asciiTheme="minorHAnsi" w:hAnsiTheme="minorHAnsi" w:cstheme="minorHAnsi"/>
          <w:sz w:val="28"/>
          <w:szCs w:val="28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638"/>
        <w:gridCol w:w="2731"/>
        <w:gridCol w:w="1134"/>
        <w:gridCol w:w="1701"/>
        <w:gridCol w:w="1701"/>
        <w:gridCol w:w="1666"/>
      </w:tblGrid>
      <w:tr w:rsidR="00F47BC3" w:rsidRPr="00F47BC3" w:rsidTr="00271F7E">
        <w:trPr>
          <w:trHeight w:val="273"/>
        </w:trPr>
        <w:tc>
          <w:tcPr>
            <w:tcW w:w="638" w:type="dxa"/>
            <w:vMerge w:val="restart"/>
          </w:tcPr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№</w:t>
            </w:r>
          </w:p>
        </w:tc>
        <w:tc>
          <w:tcPr>
            <w:tcW w:w="2731" w:type="dxa"/>
            <w:vMerge w:val="restart"/>
          </w:tcPr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Название раздела,</w:t>
            </w:r>
          </w:p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тема</w:t>
            </w:r>
          </w:p>
        </w:tc>
        <w:tc>
          <w:tcPr>
            <w:tcW w:w="1134" w:type="dxa"/>
            <w:vMerge w:val="restart"/>
          </w:tcPr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Вид учеб-ного занятия</w:t>
            </w:r>
          </w:p>
        </w:tc>
        <w:tc>
          <w:tcPr>
            <w:tcW w:w="5068" w:type="dxa"/>
            <w:gridSpan w:val="3"/>
          </w:tcPr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Общий объем времени в часах</w:t>
            </w:r>
          </w:p>
        </w:tc>
      </w:tr>
      <w:tr w:rsidR="00F47BC3" w:rsidRPr="00F47BC3" w:rsidTr="00271F7E">
        <w:trPr>
          <w:trHeight w:val="789"/>
        </w:trPr>
        <w:tc>
          <w:tcPr>
            <w:tcW w:w="638" w:type="dxa"/>
            <w:vMerge/>
          </w:tcPr>
          <w:p w:rsidR="00F47BC3" w:rsidRPr="00F47BC3" w:rsidRDefault="00F47BC3" w:rsidP="00271F7E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31" w:type="dxa"/>
            <w:vMerge/>
          </w:tcPr>
          <w:p w:rsidR="00F47BC3" w:rsidRPr="00F47BC3" w:rsidRDefault="00F47BC3" w:rsidP="00271F7E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F47BC3" w:rsidRPr="00F47BC3" w:rsidRDefault="00F47BC3" w:rsidP="00271F7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 xml:space="preserve">Максимальная учебная </w:t>
            </w:r>
          </w:p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нагрузка</w:t>
            </w:r>
          </w:p>
        </w:tc>
        <w:tc>
          <w:tcPr>
            <w:tcW w:w="1701" w:type="dxa"/>
          </w:tcPr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Самостоятельная работа</w:t>
            </w:r>
          </w:p>
        </w:tc>
        <w:tc>
          <w:tcPr>
            <w:tcW w:w="1666" w:type="dxa"/>
          </w:tcPr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Аудитор-</w:t>
            </w:r>
          </w:p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ные занятия</w:t>
            </w:r>
          </w:p>
        </w:tc>
      </w:tr>
      <w:tr w:rsidR="00F47BC3" w:rsidRPr="00F47BC3" w:rsidTr="00271F7E">
        <w:trPr>
          <w:trHeight w:val="423"/>
        </w:trPr>
        <w:tc>
          <w:tcPr>
            <w:tcW w:w="638" w:type="dxa"/>
            <w:vMerge/>
          </w:tcPr>
          <w:p w:rsidR="00F47BC3" w:rsidRPr="00F47BC3" w:rsidRDefault="00F47BC3" w:rsidP="00271F7E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31" w:type="dxa"/>
            <w:vMerge/>
          </w:tcPr>
          <w:p w:rsidR="00F47BC3" w:rsidRPr="00F47BC3" w:rsidRDefault="00F47BC3" w:rsidP="00271F7E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F47BC3" w:rsidRPr="00F47BC3" w:rsidRDefault="00F47BC3" w:rsidP="00271F7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99</w:t>
            </w:r>
          </w:p>
        </w:tc>
        <w:tc>
          <w:tcPr>
            <w:tcW w:w="1701" w:type="dxa"/>
          </w:tcPr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33</w:t>
            </w:r>
          </w:p>
        </w:tc>
        <w:tc>
          <w:tcPr>
            <w:tcW w:w="1666" w:type="dxa"/>
          </w:tcPr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66</w:t>
            </w:r>
          </w:p>
        </w:tc>
      </w:tr>
      <w:tr w:rsidR="00F47BC3" w:rsidRPr="00F47BC3" w:rsidTr="00271F7E">
        <w:trPr>
          <w:trHeight w:val="1663"/>
        </w:trPr>
        <w:tc>
          <w:tcPr>
            <w:tcW w:w="638" w:type="dxa"/>
          </w:tcPr>
          <w:p w:rsidR="00F47BC3" w:rsidRPr="00841E82" w:rsidRDefault="00CD0A00" w:rsidP="00271F7E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1.</w:t>
            </w:r>
          </w:p>
        </w:tc>
        <w:tc>
          <w:tcPr>
            <w:tcW w:w="2731" w:type="dxa"/>
          </w:tcPr>
          <w:p w:rsidR="00F47BC3" w:rsidRPr="00F47BC3" w:rsidRDefault="00F47BC3" w:rsidP="00271F7E">
            <w:pPr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Декоративно-</w:t>
            </w:r>
            <w:r w:rsidR="00F812C0" w:rsidRPr="00F47BC3">
              <w:rPr>
                <w:rFonts w:asciiTheme="minorHAnsi" w:hAnsiTheme="minorHAnsi" w:cstheme="minorHAnsi"/>
              </w:rPr>
              <w:t>прикладное искусство</w:t>
            </w:r>
            <w:r w:rsidRPr="00F47BC3">
              <w:rPr>
                <w:rFonts w:asciiTheme="minorHAnsi" w:hAnsiTheme="minorHAnsi" w:cstheme="minorHAnsi"/>
              </w:rPr>
              <w:t xml:space="preserve">. История развития ткацкого ремесла. Знакомство с образцами ручного ткачества.     </w:t>
            </w:r>
          </w:p>
        </w:tc>
        <w:tc>
          <w:tcPr>
            <w:tcW w:w="1134" w:type="dxa"/>
          </w:tcPr>
          <w:p w:rsidR="00CD0A00" w:rsidRDefault="00CD0A00" w:rsidP="00CD0A00">
            <w:pPr>
              <w:rPr>
                <w:rFonts w:asciiTheme="minorHAnsi" w:hAnsiTheme="minorHAnsi" w:cstheme="minorHAnsi"/>
                <w:lang w:val="en-US"/>
              </w:rPr>
            </w:pPr>
          </w:p>
          <w:p w:rsidR="00F47BC3" w:rsidRPr="00CD0A00" w:rsidRDefault="00CD0A00" w:rsidP="00CD0A00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701" w:type="dxa"/>
          </w:tcPr>
          <w:p w:rsidR="00CD0A00" w:rsidRDefault="00CD0A00" w:rsidP="00271F7E">
            <w:pPr>
              <w:jc w:val="center"/>
              <w:rPr>
                <w:rFonts w:asciiTheme="minorHAnsi" w:hAnsiTheme="minorHAnsi" w:cstheme="minorHAnsi"/>
                <w:lang w:val="en-US"/>
              </w:rPr>
            </w:pPr>
          </w:p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701" w:type="dxa"/>
          </w:tcPr>
          <w:p w:rsidR="00CD0A00" w:rsidRDefault="00CD0A00" w:rsidP="00271F7E">
            <w:pPr>
              <w:jc w:val="center"/>
              <w:rPr>
                <w:rFonts w:asciiTheme="minorHAnsi" w:hAnsiTheme="minorHAnsi" w:cstheme="minorHAnsi"/>
                <w:lang w:val="en-US"/>
              </w:rPr>
            </w:pPr>
          </w:p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_</w:t>
            </w:r>
          </w:p>
        </w:tc>
        <w:tc>
          <w:tcPr>
            <w:tcW w:w="1666" w:type="dxa"/>
          </w:tcPr>
          <w:p w:rsidR="00CD0A00" w:rsidRDefault="00CD0A00" w:rsidP="00271F7E">
            <w:pPr>
              <w:jc w:val="center"/>
              <w:rPr>
                <w:rFonts w:asciiTheme="minorHAnsi" w:hAnsiTheme="minorHAnsi" w:cstheme="minorHAnsi"/>
                <w:lang w:val="en-US"/>
              </w:rPr>
            </w:pPr>
          </w:p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2</w:t>
            </w:r>
          </w:p>
        </w:tc>
      </w:tr>
      <w:tr w:rsidR="00F47BC3" w:rsidRPr="00F47BC3" w:rsidTr="00271F7E">
        <w:trPr>
          <w:trHeight w:val="1559"/>
        </w:trPr>
        <w:tc>
          <w:tcPr>
            <w:tcW w:w="638" w:type="dxa"/>
          </w:tcPr>
          <w:p w:rsidR="00F47BC3" w:rsidRPr="00F47BC3" w:rsidRDefault="00F47BC3" w:rsidP="00271F7E">
            <w:pPr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2731" w:type="dxa"/>
          </w:tcPr>
          <w:p w:rsidR="00F47BC3" w:rsidRPr="00F47BC3" w:rsidRDefault="00F47BC3" w:rsidP="00271F7E">
            <w:pPr>
              <w:rPr>
                <w:rFonts w:asciiTheme="minorHAnsi" w:hAnsiTheme="minorHAnsi" w:cstheme="minorHAnsi"/>
              </w:rPr>
            </w:pPr>
          </w:p>
          <w:p w:rsidR="00F47BC3" w:rsidRPr="00F47BC3" w:rsidRDefault="00F47BC3" w:rsidP="00271F7E">
            <w:pPr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 xml:space="preserve">История ткацкого станка: разновидности, устройство, принципы работы.   </w:t>
            </w:r>
          </w:p>
        </w:tc>
        <w:tc>
          <w:tcPr>
            <w:tcW w:w="1134" w:type="dxa"/>
          </w:tcPr>
          <w:p w:rsidR="00F47BC3" w:rsidRPr="00F47BC3" w:rsidRDefault="00F47BC3" w:rsidP="00271F7E">
            <w:pPr>
              <w:rPr>
                <w:rFonts w:asciiTheme="minorHAnsi" w:hAnsiTheme="minorHAnsi" w:cstheme="minorHAnsi"/>
              </w:rPr>
            </w:pPr>
          </w:p>
          <w:p w:rsidR="00F47BC3" w:rsidRPr="00F47BC3" w:rsidRDefault="00F47BC3" w:rsidP="00271F7E">
            <w:pPr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701" w:type="dxa"/>
          </w:tcPr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</w:p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701" w:type="dxa"/>
          </w:tcPr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</w:p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666" w:type="dxa"/>
          </w:tcPr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</w:p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2</w:t>
            </w:r>
          </w:p>
        </w:tc>
      </w:tr>
      <w:tr w:rsidR="00F47BC3" w:rsidRPr="00F47BC3" w:rsidTr="00CD0A00">
        <w:trPr>
          <w:trHeight w:val="1298"/>
        </w:trPr>
        <w:tc>
          <w:tcPr>
            <w:tcW w:w="638" w:type="dxa"/>
          </w:tcPr>
          <w:p w:rsidR="00F47BC3" w:rsidRPr="00F47BC3" w:rsidRDefault="00F47BC3" w:rsidP="00271F7E">
            <w:pPr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2731" w:type="dxa"/>
          </w:tcPr>
          <w:p w:rsidR="00F47BC3" w:rsidRPr="00F47BC3" w:rsidRDefault="00F47BC3" w:rsidP="00271F7E">
            <w:pPr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Основные сведения о материалах, используемых в ткачестве и их свойства.</w:t>
            </w:r>
          </w:p>
        </w:tc>
        <w:tc>
          <w:tcPr>
            <w:tcW w:w="1134" w:type="dxa"/>
          </w:tcPr>
          <w:p w:rsidR="00F47BC3" w:rsidRPr="00F47BC3" w:rsidRDefault="00F47BC3" w:rsidP="00271F7E">
            <w:pPr>
              <w:rPr>
                <w:rFonts w:asciiTheme="minorHAnsi" w:hAnsiTheme="minorHAnsi" w:cstheme="minorHAnsi"/>
              </w:rPr>
            </w:pPr>
          </w:p>
          <w:p w:rsidR="00F47BC3" w:rsidRPr="00F47BC3" w:rsidRDefault="00F47BC3" w:rsidP="00271F7E">
            <w:pPr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701" w:type="dxa"/>
          </w:tcPr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</w:p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701" w:type="dxa"/>
          </w:tcPr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</w:p>
          <w:p w:rsidR="00F47BC3" w:rsidRPr="00CD0A00" w:rsidRDefault="00F47BC3" w:rsidP="00271F7E">
            <w:pPr>
              <w:jc w:val="center"/>
              <w:rPr>
                <w:rFonts w:asciiTheme="minorHAnsi" w:hAnsiTheme="minorHAnsi" w:cstheme="minorHAnsi"/>
                <w:lang w:val="en-US"/>
              </w:rPr>
            </w:pPr>
            <w:r w:rsidRPr="00F47BC3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666" w:type="dxa"/>
          </w:tcPr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 xml:space="preserve">        </w:t>
            </w:r>
          </w:p>
          <w:p w:rsidR="00F47BC3" w:rsidRPr="00CD0A00" w:rsidRDefault="00CD0A00" w:rsidP="00271F7E">
            <w:pPr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</w:tr>
      <w:tr w:rsidR="00F47BC3" w:rsidRPr="00F47BC3" w:rsidTr="00271F7E">
        <w:trPr>
          <w:trHeight w:val="1563"/>
        </w:trPr>
        <w:tc>
          <w:tcPr>
            <w:tcW w:w="638" w:type="dxa"/>
          </w:tcPr>
          <w:p w:rsidR="00F47BC3" w:rsidRPr="00F47BC3" w:rsidRDefault="00F47BC3" w:rsidP="00271F7E">
            <w:pPr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2731" w:type="dxa"/>
          </w:tcPr>
          <w:p w:rsidR="00F47BC3" w:rsidRPr="00F47BC3" w:rsidRDefault="00F47BC3" w:rsidP="00271F7E">
            <w:pPr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Значение цвета в работе над гобеленом. Декоративность, цветовая гармония, колорит.</w:t>
            </w:r>
          </w:p>
        </w:tc>
        <w:tc>
          <w:tcPr>
            <w:tcW w:w="1134" w:type="dxa"/>
          </w:tcPr>
          <w:p w:rsidR="00F47BC3" w:rsidRPr="00F47BC3" w:rsidRDefault="00F47BC3" w:rsidP="00271F7E">
            <w:pPr>
              <w:rPr>
                <w:rFonts w:asciiTheme="minorHAnsi" w:hAnsiTheme="minorHAnsi" w:cstheme="minorHAnsi"/>
              </w:rPr>
            </w:pPr>
          </w:p>
          <w:p w:rsidR="00F47BC3" w:rsidRPr="00CD0A00" w:rsidRDefault="00CD0A00" w:rsidP="00271F7E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701" w:type="dxa"/>
          </w:tcPr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</w:p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701" w:type="dxa"/>
          </w:tcPr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</w:p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666" w:type="dxa"/>
          </w:tcPr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</w:p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2</w:t>
            </w:r>
          </w:p>
        </w:tc>
      </w:tr>
      <w:tr w:rsidR="00F47BC3" w:rsidRPr="00F47BC3" w:rsidTr="00CD0A00">
        <w:trPr>
          <w:trHeight w:val="1254"/>
        </w:trPr>
        <w:tc>
          <w:tcPr>
            <w:tcW w:w="638" w:type="dxa"/>
          </w:tcPr>
          <w:p w:rsidR="00F47BC3" w:rsidRPr="00F47BC3" w:rsidRDefault="00F47BC3" w:rsidP="00271F7E">
            <w:pPr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2731" w:type="dxa"/>
          </w:tcPr>
          <w:p w:rsidR="00F47BC3" w:rsidRPr="00F47BC3" w:rsidRDefault="00F47BC3" w:rsidP="00271F7E">
            <w:pPr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 xml:space="preserve">Заправка </w:t>
            </w:r>
            <w:r w:rsidR="00F812C0" w:rsidRPr="00F47BC3">
              <w:rPr>
                <w:rFonts w:asciiTheme="minorHAnsi" w:hAnsiTheme="minorHAnsi" w:cstheme="minorHAnsi"/>
              </w:rPr>
              <w:t>вертикальной рамы</w:t>
            </w:r>
            <w:r w:rsidRPr="00F47BC3">
              <w:rPr>
                <w:rFonts w:asciiTheme="minorHAnsi" w:hAnsiTheme="minorHAnsi" w:cstheme="minorHAnsi"/>
              </w:rPr>
              <w:t xml:space="preserve"> основой, подготовка основы к ткачеству.</w:t>
            </w:r>
          </w:p>
        </w:tc>
        <w:tc>
          <w:tcPr>
            <w:tcW w:w="1134" w:type="dxa"/>
          </w:tcPr>
          <w:p w:rsidR="00F47BC3" w:rsidRPr="00F47BC3" w:rsidRDefault="00F47BC3" w:rsidP="00271F7E">
            <w:pPr>
              <w:rPr>
                <w:rFonts w:asciiTheme="minorHAnsi" w:hAnsiTheme="minorHAnsi" w:cstheme="minorHAnsi"/>
              </w:rPr>
            </w:pPr>
          </w:p>
          <w:p w:rsidR="00F47BC3" w:rsidRPr="00CD0A00" w:rsidRDefault="00CD0A00" w:rsidP="00271F7E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701" w:type="dxa"/>
          </w:tcPr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</w:p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701" w:type="dxa"/>
          </w:tcPr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</w:p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666" w:type="dxa"/>
          </w:tcPr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</w:p>
          <w:p w:rsidR="00F47BC3" w:rsidRPr="00CD0A00" w:rsidRDefault="00CD0A00" w:rsidP="00271F7E">
            <w:pPr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</w:tr>
      <w:tr w:rsidR="00F47BC3" w:rsidRPr="00F47BC3" w:rsidTr="00CD0A00">
        <w:trPr>
          <w:trHeight w:val="1220"/>
        </w:trPr>
        <w:tc>
          <w:tcPr>
            <w:tcW w:w="638" w:type="dxa"/>
          </w:tcPr>
          <w:p w:rsidR="00F47BC3" w:rsidRPr="00CD0A00" w:rsidRDefault="00CD0A00" w:rsidP="00271F7E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2731" w:type="dxa"/>
          </w:tcPr>
          <w:p w:rsidR="00F47BC3" w:rsidRPr="00CD0A00" w:rsidRDefault="00F47BC3" w:rsidP="00271F7E">
            <w:pPr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Выполнение образцов ткачества с применением различных материалов.</w:t>
            </w:r>
          </w:p>
        </w:tc>
        <w:tc>
          <w:tcPr>
            <w:tcW w:w="1134" w:type="dxa"/>
          </w:tcPr>
          <w:p w:rsidR="00F47BC3" w:rsidRPr="00F47BC3" w:rsidRDefault="00F47BC3" w:rsidP="00271F7E">
            <w:pPr>
              <w:rPr>
                <w:rFonts w:asciiTheme="minorHAnsi" w:hAnsiTheme="minorHAnsi" w:cstheme="minorHAnsi"/>
              </w:rPr>
            </w:pPr>
          </w:p>
          <w:p w:rsidR="00F47BC3" w:rsidRPr="00CD0A00" w:rsidRDefault="00CD0A00" w:rsidP="00271F7E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701" w:type="dxa"/>
          </w:tcPr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</w:p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1701" w:type="dxa"/>
          </w:tcPr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</w:p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666" w:type="dxa"/>
          </w:tcPr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</w:p>
          <w:p w:rsidR="00F47BC3" w:rsidRPr="00F47BC3" w:rsidRDefault="00F47BC3" w:rsidP="00271F7E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20</w:t>
            </w:r>
          </w:p>
        </w:tc>
      </w:tr>
      <w:tr w:rsidR="00CD0A00" w:rsidRPr="00F47BC3" w:rsidTr="00CD0A00">
        <w:trPr>
          <w:trHeight w:val="1220"/>
        </w:trPr>
        <w:tc>
          <w:tcPr>
            <w:tcW w:w="638" w:type="dxa"/>
          </w:tcPr>
          <w:p w:rsidR="00CD0A00" w:rsidRPr="00F47BC3" w:rsidRDefault="00CD0A00" w:rsidP="00CD0A00">
            <w:pPr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2731" w:type="dxa"/>
          </w:tcPr>
          <w:p w:rsidR="00CD0A00" w:rsidRPr="00CD0A00" w:rsidRDefault="00CD0A00" w:rsidP="00CD0A00">
            <w:pPr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Заправка вертикальной рамы основой. Подготовка основы к ткачеству.</w:t>
            </w:r>
          </w:p>
        </w:tc>
        <w:tc>
          <w:tcPr>
            <w:tcW w:w="1134" w:type="dxa"/>
          </w:tcPr>
          <w:p w:rsidR="00CD0A00" w:rsidRPr="00F47BC3" w:rsidRDefault="00CD0A00" w:rsidP="00CD0A00">
            <w:pPr>
              <w:rPr>
                <w:rFonts w:asciiTheme="minorHAnsi" w:hAnsiTheme="minorHAnsi" w:cstheme="minorHAnsi"/>
              </w:rPr>
            </w:pPr>
          </w:p>
          <w:p w:rsidR="00CD0A00" w:rsidRPr="00F47BC3" w:rsidRDefault="00CD0A00" w:rsidP="00CD0A0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701" w:type="dxa"/>
          </w:tcPr>
          <w:p w:rsidR="00CD0A00" w:rsidRPr="00F47BC3" w:rsidRDefault="00CD0A00" w:rsidP="00CD0A00">
            <w:pPr>
              <w:jc w:val="center"/>
              <w:rPr>
                <w:rFonts w:asciiTheme="minorHAnsi" w:hAnsiTheme="minorHAnsi" w:cstheme="minorHAnsi"/>
              </w:rPr>
            </w:pPr>
          </w:p>
          <w:p w:rsidR="00CD0A00" w:rsidRPr="00F47BC3" w:rsidRDefault="00CD0A00" w:rsidP="00CD0A00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701" w:type="dxa"/>
          </w:tcPr>
          <w:p w:rsidR="00CD0A00" w:rsidRPr="00F47BC3" w:rsidRDefault="00CD0A00" w:rsidP="00CD0A00">
            <w:pPr>
              <w:jc w:val="center"/>
              <w:rPr>
                <w:rFonts w:asciiTheme="minorHAnsi" w:hAnsiTheme="minorHAnsi" w:cstheme="minorHAnsi"/>
              </w:rPr>
            </w:pPr>
          </w:p>
          <w:p w:rsidR="00CD0A00" w:rsidRPr="00F47BC3" w:rsidRDefault="00CD0A00" w:rsidP="00CD0A00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666" w:type="dxa"/>
          </w:tcPr>
          <w:p w:rsidR="00CD0A00" w:rsidRPr="00F47BC3" w:rsidRDefault="00CD0A00" w:rsidP="00CD0A00">
            <w:pPr>
              <w:jc w:val="center"/>
              <w:rPr>
                <w:rFonts w:asciiTheme="minorHAnsi" w:hAnsiTheme="minorHAnsi" w:cstheme="minorHAnsi"/>
              </w:rPr>
            </w:pPr>
          </w:p>
          <w:p w:rsidR="00CD0A00" w:rsidRPr="00F47BC3" w:rsidRDefault="00CD0A00" w:rsidP="00CD0A00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2</w:t>
            </w:r>
          </w:p>
        </w:tc>
      </w:tr>
      <w:tr w:rsidR="00CD0A00" w:rsidRPr="00F47BC3" w:rsidTr="00CD0A00">
        <w:trPr>
          <w:trHeight w:val="1220"/>
        </w:trPr>
        <w:tc>
          <w:tcPr>
            <w:tcW w:w="638" w:type="dxa"/>
          </w:tcPr>
          <w:p w:rsidR="00CD0A00" w:rsidRPr="00841E82" w:rsidRDefault="00CD0A00" w:rsidP="00CD0A00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lastRenderedPageBreak/>
              <w:t>8.</w:t>
            </w:r>
          </w:p>
        </w:tc>
        <w:tc>
          <w:tcPr>
            <w:tcW w:w="2731" w:type="dxa"/>
          </w:tcPr>
          <w:p w:rsidR="00CD0A00" w:rsidRPr="00841E82" w:rsidRDefault="00CD0A00" w:rsidP="00CD0A00">
            <w:pPr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 xml:space="preserve">Выполнение образцов ручного ткачества полотняного переплетения на основе разной </w:t>
            </w:r>
            <w:r>
              <w:rPr>
                <w:rFonts w:asciiTheme="minorHAnsi" w:hAnsiTheme="minorHAnsi" w:cstheme="minorHAnsi"/>
              </w:rPr>
              <w:t>плотности.</w:t>
            </w:r>
          </w:p>
        </w:tc>
        <w:tc>
          <w:tcPr>
            <w:tcW w:w="1134" w:type="dxa"/>
          </w:tcPr>
          <w:p w:rsidR="00CD0A00" w:rsidRPr="00F47BC3" w:rsidRDefault="00CD0A00" w:rsidP="00CD0A00">
            <w:pPr>
              <w:rPr>
                <w:rFonts w:asciiTheme="minorHAnsi" w:hAnsiTheme="minorHAnsi" w:cstheme="minorHAnsi"/>
              </w:rPr>
            </w:pPr>
          </w:p>
          <w:p w:rsidR="00CD0A00" w:rsidRPr="00F47BC3" w:rsidRDefault="00CD0A00" w:rsidP="00CD0A0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701" w:type="dxa"/>
          </w:tcPr>
          <w:p w:rsidR="00CD0A00" w:rsidRPr="00F47BC3" w:rsidRDefault="00CD0A00" w:rsidP="00CD0A00">
            <w:pPr>
              <w:jc w:val="center"/>
              <w:rPr>
                <w:rFonts w:asciiTheme="minorHAnsi" w:hAnsiTheme="minorHAnsi" w:cstheme="minorHAnsi"/>
              </w:rPr>
            </w:pPr>
          </w:p>
          <w:p w:rsidR="00CD0A00" w:rsidRPr="00F47BC3" w:rsidRDefault="00CD0A00" w:rsidP="00CD0A00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1701" w:type="dxa"/>
          </w:tcPr>
          <w:p w:rsidR="00CD0A00" w:rsidRPr="00F47BC3" w:rsidRDefault="00CD0A00" w:rsidP="00CD0A00">
            <w:pPr>
              <w:jc w:val="center"/>
              <w:rPr>
                <w:rFonts w:asciiTheme="minorHAnsi" w:hAnsiTheme="minorHAnsi" w:cstheme="minorHAnsi"/>
              </w:rPr>
            </w:pPr>
          </w:p>
          <w:p w:rsidR="00CD0A00" w:rsidRPr="00F47BC3" w:rsidRDefault="00CD0A00" w:rsidP="00CD0A00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 xml:space="preserve"> 8</w:t>
            </w:r>
          </w:p>
        </w:tc>
        <w:tc>
          <w:tcPr>
            <w:tcW w:w="1666" w:type="dxa"/>
          </w:tcPr>
          <w:p w:rsidR="00CD0A00" w:rsidRPr="00F47BC3" w:rsidRDefault="00CD0A00" w:rsidP="00CD0A00">
            <w:pPr>
              <w:jc w:val="center"/>
              <w:rPr>
                <w:rFonts w:asciiTheme="minorHAnsi" w:hAnsiTheme="minorHAnsi" w:cstheme="minorHAnsi"/>
              </w:rPr>
            </w:pPr>
          </w:p>
          <w:p w:rsidR="00CD0A00" w:rsidRPr="00F47BC3" w:rsidRDefault="00CD0A00" w:rsidP="00CD0A00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15</w:t>
            </w:r>
          </w:p>
        </w:tc>
      </w:tr>
      <w:tr w:rsidR="00CD0A00" w:rsidRPr="00F47BC3" w:rsidTr="00CD0A00">
        <w:trPr>
          <w:trHeight w:val="1220"/>
        </w:trPr>
        <w:tc>
          <w:tcPr>
            <w:tcW w:w="638" w:type="dxa"/>
          </w:tcPr>
          <w:p w:rsidR="00CD0A00" w:rsidRPr="00F47BC3" w:rsidRDefault="00CD0A00" w:rsidP="00CD0A00">
            <w:pPr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2731" w:type="dxa"/>
          </w:tcPr>
          <w:p w:rsidR="00CD0A00" w:rsidRPr="00F47BC3" w:rsidRDefault="00CD0A00" w:rsidP="00CD0A00">
            <w:pPr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Выполнение образцов ручного ткачества с использованием двух утков разного цвета.</w:t>
            </w:r>
          </w:p>
        </w:tc>
        <w:tc>
          <w:tcPr>
            <w:tcW w:w="1134" w:type="dxa"/>
          </w:tcPr>
          <w:p w:rsidR="00CD0A00" w:rsidRPr="00F47BC3" w:rsidRDefault="00CD0A00" w:rsidP="00CD0A00">
            <w:pPr>
              <w:rPr>
                <w:rFonts w:asciiTheme="minorHAnsi" w:hAnsiTheme="minorHAnsi" w:cstheme="minorHAnsi"/>
              </w:rPr>
            </w:pPr>
          </w:p>
          <w:p w:rsidR="00CD0A00" w:rsidRPr="00841E82" w:rsidRDefault="00CD0A00" w:rsidP="00CD0A00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701" w:type="dxa"/>
          </w:tcPr>
          <w:p w:rsidR="00CD0A00" w:rsidRPr="00F47BC3" w:rsidRDefault="00CD0A00" w:rsidP="00CD0A00">
            <w:pPr>
              <w:jc w:val="center"/>
              <w:rPr>
                <w:rFonts w:asciiTheme="minorHAnsi" w:hAnsiTheme="minorHAnsi" w:cstheme="minorHAnsi"/>
              </w:rPr>
            </w:pPr>
          </w:p>
          <w:p w:rsidR="00CD0A00" w:rsidRPr="00F47BC3" w:rsidRDefault="00CD0A00" w:rsidP="00CD0A00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1701" w:type="dxa"/>
          </w:tcPr>
          <w:p w:rsidR="00CD0A00" w:rsidRPr="00F47BC3" w:rsidRDefault="00CD0A00" w:rsidP="00CD0A00">
            <w:pPr>
              <w:jc w:val="center"/>
              <w:rPr>
                <w:rFonts w:asciiTheme="minorHAnsi" w:hAnsiTheme="minorHAnsi" w:cstheme="minorHAnsi"/>
              </w:rPr>
            </w:pPr>
          </w:p>
          <w:p w:rsidR="00CD0A00" w:rsidRPr="00F47BC3" w:rsidRDefault="00CD0A00" w:rsidP="00CD0A00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666" w:type="dxa"/>
          </w:tcPr>
          <w:p w:rsidR="00CD0A00" w:rsidRPr="00F47BC3" w:rsidRDefault="00CD0A00" w:rsidP="00CD0A00">
            <w:pPr>
              <w:jc w:val="center"/>
              <w:rPr>
                <w:rFonts w:asciiTheme="minorHAnsi" w:hAnsiTheme="minorHAnsi" w:cstheme="minorHAnsi"/>
              </w:rPr>
            </w:pPr>
          </w:p>
          <w:p w:rsidR="00CD0A00" w:rsidRPr="00F47BC3" w:rsidRDefault="00CD0A00" w:rsidP="00CD0A00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15</w:t>
            </w:r>
          </w:p>
        </w:tc>
      </w:tr>
      <w:tr w:rsidR="00BE0865" w:rsidRPr="00F47BC3" w:rsidTr="00CD0A00">
        <w:trPr>
          <w:trHeight w:val="1220"/>
        </w:trPr>
        <w:tc>
          <w:tcPr>
            <w:tcW w:w="638" w:type="dxa"/>
          </w:tcPr>
          <w:p w:rsidR="00BE0865" w:rsidRPr="00F47BC3" w:rsidRDefault="00BE0865" w:rsidP="00BE0865">
            <w:pPr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2731" w:type="dxa"/>
          </w:tcPr>
          <w:p w:rsidR="00BE0865" w:rsidRPr="00F47BC3" w:rsidRDefault="00BE0865" w:rsidP="00BE0865">
            <w:pPr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Просмотр выполненных работ и оценка их.</w:t>
            </w:r>
          </w:p>
        </w:tc>
        <w:tc>
          <w:tcPr>
            <w:tcW w:w="1134" w:type="dxa"/>
          </w:tcPr>
          <w:p w:rsidR="00BE0865" w:rsidRPr="00BE0865" w:rsidRDefault="00BE0865" w:rsidP="00BE0865">
            <w:pPr>
              <w:rPr>
                <w:rFonts w:asciiTheme="minorHAnsi" w:hAnsiTheme="minorHAnsi" w:cstheme="minorHAnsi"/>
              </w:rPr>
            </w:pPr>
          </w:p>
          <w:p w:rsidR="00BE0865" w:rsidRPr="00F47BC3" w:rsidRDefault="00BE0865" w:rsidP="00BE086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701" w:type="dxa"/>
          </w:tcPr>
          <w:p w:rsidR="00BE0865" w:rsidRPr="00F47BC3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</w:p>
          <w:p w:rsidR="00BE0865" w:rsidRPr="00841E82" w:rsidRDefault="00BE0865" w:rsidP="00BE0865">
            <w:pPr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701" w:type="dxa"/>
          </w:tcPr>
          <w:p w:rsidR="00BE0865" w:rsidRPr="00F47BC3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</w:p>
          <w:p w:rsidR="00BE0865" w:rsidRPr="00F47BC3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_</w:t>
            </w:r>
          </w:p>
        </w:tc>
        <w:tc>
          <w:tcPr>
            <w:tcW w:w="1666" w:type="dxa"/>
          </w:tcPr>
          <w:p w:rsidR="00BE0865" w:rsidRPr="00F47BC3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</w:p>
          <w:p w:rsidR="00BE0865" w:rsidRPr="00F47BC3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F47BC3">
              <w:rPr>
                <w:rFonts w:asciiTheme="minorHAnsi" w:hAnsiTheme="minorHAnsi" w:cstheme="minorHAnsi"/>
              </w:rPr>
              <w:t>2</w:t>
            </w:r>
          </w:p>
        </w:tc>
      </w:tr>
    </w:tbl>
    <w:p w:rsidR="00F47BC3" w:rsidRPr="00F47BC3" w:rsidRDefault="00BE0865" w:rsidP="00F47BC3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  <w:lang w:val="en-US"/>
        </w:rPr>
        <w:t xml:space="preserve">          </w:t>
      </w:r>
      <w:r w:rsidR="00F47BC3" w:rsidRPr="00F47BC3">
        <w:rPr>
          <w:rFonts w:asciiTheme="minorHAnsi" w:hAnsiTheme="minorHAnsi" w:cstheme="minorHAnsi"/>
          <w:sz w:val="28"/>
          <w:szCs w:val="28"/>
        </w:rPr>
        <w:t>ИТОГО</w:t>
      </w:r>
      <w:r w:rsidR="00F47BC3">
        <w:rPr>
          <w:rFonts w:asciiTheme="minorHAnsi" w:hAnsiTheme="minorHAnsi" w:cstheme="minorHAnsi"/>
          <w:sz w:val="28"/>
          <w:szCs w:val="28"/>
          <w:lang w:val="en-US"/>
        </w:rPr>
        <w:t>:</w:t>
      </w:r>
      <w:r w:rsidR="00F47BC3" w:rsidRPr="00F47BC3">
        <w:rPr>
          <w:rFonts w:asciiTheme="minorHAnsi" w:hAnsiTheme="minorHAnsi" w:cstheme="minorHAnsi"/>
          <w:sz w:val="28"/>
          <w:szCs w:val="28"/>
        </w:rPr>
        <w:t xml:space="preserve">                           </w:t>
      </w:r>
      <w:r w:rsidR="00F47BC3">
        <w:rPr>
          <w:rFonts w:asciiTheme="minorHAnsi" w:hAnsiTheme="minorHAnsi" w:cstheme="minorHAnsi"/>
          <w:sz w:val="28"/>
          <w:szCs w:val="28"/>
        </w:rPr>
        <w:t xml:space="preserve">                               </w:t>
      </w:r>
      <w:r w:rsidR="00F47BC3" w:rsidRPr="00F47BC3">
        <w:rPr>
          <w:rFonts w:asciiTheme="minorHAnsi" w:hAnsiTheme="minorHAnsi" w:cstheme="minorHAnsi"/>
          <w:sz w:val="28"/>
          <w:szCs w:val="28"/>
        </w:rPr>
        <w:t>99                      33                       66</w:t>
      </w:r>
    </w:p>
    <w:p w:rsidR="00BE0865" w:rsidRPr="00BE0865" w:rsidRDefault="00BE0865" w:rsidP="006C3FC0">
      <w:pPr>
        <w:tabs>
          <w:tab w:val="left" w:pos="993"/>
        </w:tabs>
        <w:spacing w:line="360" w:lineRule="auto"/>
        <w:rPr>
          <w:rFonts w:asciiTheme="minorHAnsi" w:hAnsiTheme="minorHAnsi"/>
          <w:sz w:val="28"/>
          <w:szCs w:val="28"/>
          <w:lang w:val="en-US"/>
        </w:rPr>
      </w:pPr>
    </w:p>
    <w:p w:rsidR="00271F7E" w:rsidRPr="000250AF" w:rsidRDefault="00271F7E" w:rsidP="00BE0865">
      <w:pPr>
        <w:jc w:val="center"/>
        <w:rPr>
          <w:rFonts w:asciiTheme="minorHAnsi" w:hAnsiTheme="minorHAnsi" w:cstheme="minorHAnsi"/>
          <w:b/>
          <w:i/>
          <w:sz w:val="28"/>
          <w:szCs w:val="28"/>
          <w:lang w:val="en-US"/>
        </w:rPr>
      </w:pPr>
      <w:r w:rsidRPr="000250AF">
        <w:rPr>
          <w:rFonts w:asciiTheme="minorHAnsi" w:hAnsiTheme="minorHAnsi" w:cstheme="minorHAnsi"/>
          <w:b/>
          <w:i/>
          <w:sz w:val="28"/>
          <w:szCs w:val="28"/>
        </w:rPr>
        <w:t>2 ГОД ОБУЧЕНИЯ</w:t>
      </w:r>
    </w:p>
    <w:p w:rsidR="00271F7E" w:rsidRPr="00271F7E" w:rsidRDefault="00271F7E" w:rsidP="00271F7E">
      <w:pPr>
        <w:rPr>
          <w:rFonts w:asciiTheme="minorHAnsi" w:hAnsiTheme="minorHAnsi" w:cstheme="minorHAnsi"/>
          <w:sz w:val="28"/>
          <w:szCs w:val="28"/>
          <w:lang w:val="en-US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638"/>
        <w:gridCol w:w="2731"/>
        <w:gridCol w:w="1134"/>
        <w:gridCol w:w="1701"/>
        <w:gridCol w:w="1701"/>
        <w:gridCol w:w="1666"/>
      </w:tblGrid>
      <w:tr w:rsidR="00271F7E" w:rsidRPr="00271F7E" w:rsidTr="00841E82">
        <w:trPr>
          <w:trHeight w:val="2130"/>
        </w:trPr>
        <w:tc>
          <w:tcPr>
            <w:tcW w:w="638" w:type="dxa"/>
          </w:tcPr>
          <w:p w:rsidR="00271F7E" w:rsidRPr="00271F7E" w:rsidRDefault="00271F7E" w:rsidP="00271F7E">
            <w:pPr>
              <w:rPr>
                <w:rFonts w:asciiTheme="minorHAnsi" w:hAnsiTheme="minorHAnsi" w:cstheme="minorHAnsi"/>
              </w:rPr>
            </w:pPr>
            <w:r w:rsidRPr="00271F7E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731" w:type="dxa"/>
          </w:tcPr>
          <w:p w:rsidR="00271F7E" w:rsidRPr="00841E82" w:rsidRDefault="00271F7E" w:rsidP="00271F7E">
            <w:pPr>
              <w:rPr>
                <w:rFonts w:asciiTheme="minorHAnsi" w:hAnsiTheme="minorHAnsi" w:cstheme="minorHAnsi"/>
                <w:lang w:val="en-US"/>
              </w:rPr>
            </w:pPr>
            <w:r w:rsidRPr="00271F7E">
              <w:rPr>
                <w:rFonts w:asciiTheme="minorHAnsi" w:hAnsiTheme="minorHAnsi" w:cstheme="minorHAnsi"/>
              </w:rPr>
              <w:t>Создание изделия на  основе полотняного переплетения. Выполнение эскиза на тему «Геометрия вокруг нас». Выполнение шаблона (картона).</w:t>
            </w:r>
          </w:p>
        </w:tc>
        <w:tc>
          <w:tcPr>
            <w:tcW w:w="1134" w:type="dxa"/>
          </w:tcPr>
          <w:p w:rsidR="00841E82" w:rsidRDefault="00841E82" w:rsidP="00271F7E">
            <w:pPr>
              <w:rPr>
                <w:rFonts w:asciiTheme="minorHAnsi" w:hAnsiTheme="minorHAnsi" w:cstheme="minorHAnsi"/>
                <w:lang w:val="en-US"/>
              </w:rPr>
            </w:pPr>
          </w:p>
          <w:p w:rsidR="00271F7E" w:rsidRPr="00841E82" w:rsidRDefault="00841E82" w:rsidP="00271F7E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701" w:type="dxa"/>
          </w:tcPr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</w:p>
          <w:p w:rsidR="00271F7E" w:rsidRPr="00841E82" w:rsidRDefault="00841E82" w:rsidP="00271F7E">
            <w:pPr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701" w:type="dxa"/>
          </w:tcPr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</w:p>
          <w:p w:rsidR="00271F7E" w:rsidRPr="00841E82" w:rsidRDefault="00841E82" w:rsidP="00271F7E">
            <w:pPr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666" w:type="dxa"/>
          </w:tcPr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</w:p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  <w:r w:rsidRPr="00271F7E">
              <w:rPr>
                <w:rFonts w:asciiTheme="minorHAnsi" w:hAnsiTheme="minorHAnsi" w:cstheme="minorHAnsi"/>
              </w:rPr>
              <w:t>6</w:t>
            </w:r>
          </w:p>
        </w:tc>
      </w:tr>
      <w:tr w:rsidR="00271F7E" w:rsidRPr="00271F7E" w:rsidTr="00271F7E">
        <w:trPr>
          <w:trHeight w:val="1559"/>
        </w:trPr>
        <w:tc>
          <w:tcPr>
            <w:tcW w:w="638" w:type="dxa"/>
          </w:tcPr>
          <w:p w:rsidR="00271F7E" w:rsidRPr="00271F7E" w:rsidRDefault="00271F7E" w:rsidP="00271F7E">
            <w:pPr>
              <w:rPr>
                <w:rFonts w:asciiTheme="minorHAnsi" w:hAnsiTheme="minorHAnsi" w:cstheme="minorHAnsi"/>
              </w:rPr>
            </w:pPr>
            <w:r w:rsidRPr="00271F7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2731" w:type="dxa"/>
          </w:tcPr>
          <w:p w:rsidR="00271F7E" w:rsidRPr="00271F7E" w:rsidRDefault="00271F7E" w:rsidP="00271F7E">
            <w:pPr>
              <w:rPr>
                <w:rFonts w:asciiTheme="minorHAnsi" w:hAnsiTheme="minorHAnsi" w:cstheme="minorHAnsi"/>
              </w:rPr>
            </w:pPr>
            <w:r w:rsidRPr="00271F7E">
              <w:rPr>
                <w:rFonts w:asciiTheme="minorHAnsi" w:hAnsiTheme="minorHAnsi" w:cstheme="minorHAnsi"/>
              </w:rPr>
              <w:t>Заправка вертикальной рамы основой. Подготовка основы к ткачеству. Закрепление шаблона.</w:t>
            </w:r>
          </w:p>
        </w:tc>
        <w:tc>
          <w:tcPr>
            <w:tcW w:w="1134" w:type="dxa"/>
          </w:tcPr>
          <w:p w:rsidR="00271F7E" w:rsidRPr="00271F7E" w:rsidRDefault="00271F7E" w:rsidP="00271F7E">
            <w:pPr>
              <w:rPr>
                <w:rFonts w:asciiTheme="minorHAnsi" w:hAnsiTheme="minorHAnsi" w:cstheme="minorHAnsi"/>
              </w:rPr>
            </w:pPr>
          </w:p>
          <w:p w:rsidR="00271F7E" w:rsidRPr="00271F7E" w:rsidRDefault="00271F7E" w:rsidP="00271F7E">
            <w:pPr>
              <w:rPr>
                <w:rFonts w:asciiTheme="minorHAnsi" w:hAnsiTheme="minorHAnsi" w:cstheme="minorHAnsi"/>
              </w:rPr>
            </w:pPr>
            <w:r w:rsidRPr="00271F7E"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701" w:type="dxa"/>
          </w:tcPr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</w:p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  <w:r w:rsidRPr="00271F7E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701" w:type="dxa"/>
          </w:tcPr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</w:p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  <w:r w:rsidRPr="00271F7E">
              <w:rPr>
                <w:rFonts w:asciiTheme="minorHAnsi" w:hAnsiTheme="minorHAnsi" w:cstheme="minorHAnsi"/>
              </w:rPr>
              <w:t>2</w:t>
            </w:r>
          </w:p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66" w:type="dxa"/>
          </w:tcPr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</w:p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  <w:r w:rsidRPr="00271F7E">
              <w:rPr>
                <w:rFonts w:asciiTheme="minorHAnsi" w:hAnsiTheme="minorHAnsi" w:cstheme="minorHAnsi"/>
              </w:rPr>
              <w:t>4</w:t>
            </w:r>
          </w:p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271F7E" w:rsidRPr="00271F7E" w:rsidTr="00841E82">
        <w:trPr>
          <w:trHeight w:val="1188"/>
        </w:trPr>
        <w:tc>
          <w:tcPr>
            <w:tcW w:w="638" w:type="dxa"/>
          </w:tcPr>
          <w:p w:rsidR="00271F7E" w:rsidRPr="00271F7E" w:rsidRDefault="00271F7E" w:rsidP="00271F7E">
            <w:pPr>
              <w:rPr>
                <w:rFonts w:asciiTheme="minorHAnsi" w:hAnsiTheme="minorHAnsi" w:cstheme="minorHAnsi"/>
              </w:rPr>
            </w:pPr>
            <w:r w:rsidRPr="00271F7E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2731" w:type="dxa"/>
          </w:tcPr>
          <w:p w:rsidR="00271F7E" w:rsidRPr="00271F7E" w:rsidRDefault="00271F7E" w:rsidP="00271F7E">
            <w:pPr>
              <w:rPr>
                <w:rFonts w:asciiTheme="minorHAnsi" w:hAnsiTheme="minorHAnsi" w:cstheme="minorHAnsi"/>
              </w:rPr>
            </w:pPr>
            <w:r w:rsidRPr="00271F7E">
              <w:rPr>
                <w:rFonts w:asciiTheme="minorHAnsi" w:hAnsiTheme="minorHAnsi" w:cstheme="minorHAnsi"/>
              </w:rPr>
              <w:t>Выполнение изделия в материале, применяя технику полотняного переплетения.</w:t>
            </w:r>
          </w:p>
        </w:tc>
        <w:tc>
          <w:tcPr>
            <w:tcW w:w="1134" w:type="dxa"/>
          </w:tcPr>
          <w:p w:rsidR="00271F7E" w:rsidRPr="00271F7E" w:rsidRDefault="00271F7E" w:rsidP="00271F7E">
            <w:pPr>
              <w:rPr>
                <w:rFonts w:asciiTheme="minorHAnsi" w:hAnsiTheme="minorHAnsi" w:cstheme="minorHAnsi"/>
              </w:rPr>
            </w:pPr>
          </w:p>
          <w:p w:rsidR="00271F7E" w:rsidRPr="00271F7E" w:rsidRDefault="00271F7E" w:rsidP="00271F7E">
            <w:pPr>
              <w:rPr>
                <w:rFonts w:asciiTheme="minorHAnsi" w:hAnsiTheme="minorHAnsi" w:cstheme="minorHAnsi"/>
              </w:rPr>
            </w:pPr>
            <w:r w:rsidRPr="00271F7E"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701" w:type="dxa"/>
          </w:tcPr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</w:p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  <w:r w:rsidRPr="00271F7E"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1701" w:type="dxa"/>
          </w:tcPr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</w:p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  <w:r w:rsidRPr="00271F7E">
              <w:rPr>
                <w:rFonts w:asciiTheme="minorHAnsi" w:hAnsiTheme="minorHAnsi" w:cstheme="minorHAnsi"/>
              </w:rPr>
              <w:t>10</w:t>
            </w:r>
          </w:p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</w:p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  <w:r w:rsidRPr="00271F7E">
              <w:rPr>
                <w:rFonts w:asciiTheme="minorHAnsi" w:hAnsiTheme="minorHAnsi" w:cstheme="minorHAnsi"/>
              </w:rPr>
              <w:t xml:space="preserve">             </w:t>
            </w:r>
          </w:p>
        </w:tc>
        <w:tc>
          <w:tcPr>
            <w:tcW w:w="1666" w:type="dxa"/>
          </w:tcPr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  <w:r w:rsidRPr="00271F7E">
              <w:rPr>
                <w:rFonts w:asciiTheme="minorHAnsi" w:hAnsiTheme="minorHAnsi" w:cstheme="minorHAnsi"/>
              </w:rPr>
              <w:t xml:space="preserve"> </w:t>
            </w:r>
          </w:p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  <w:r w:rsidRPr="00271F7E">
              <w:rPr>
                <w:rFonts w:asciiTheme="minorHAnsi" w:hAnsiTheme="minorHAnsi" w:cstheme="minorHAnsi"/>
              </w:rPr>
              <w:t xml:space="preserve">22          </w:t>
            </w:r>
          </w:p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  <w:r w:rsidRPr="00271F7E">
              <w:rPr>
                <w:rFonts w:asciiTheme="minorHAnsi" w:hAnsiTheme="minorHAnsi" w:cstheme="minorHAnsi"/>
              </w:rPr>
              <w:t xml:space="preserve">              </w:t>
            </w:r>
          </w:p>
        </w:tc>
      </w:tr>
      <w:tr w:rsidR="00271F7E" w:rsidRPr="00271F7E" w:rsidTr="00271F7E">
        <w:trPr>
          <w:trHeight w:val="1563"/>
        </w:trPr>
        <w:tc>
          <w:tcPr>
            <w:tcW w:w="638" w:type="dxa"/>
          </w:tcPr>
          <w:p w:rsidR="00271F7E" w:rsidRPr="00271F7E" w:rsidRDefault="00271F7E" w:rsidP="00271F7E">
            <w:pPr>
              <w:rPr>
                <w:rFonts w:asciiTheme="minorHAnsi" w:hAnsiTheme="minorHAnsi" w:cstheme="minorHAnsi"/>
              </w:rPr>
            </w:pPr>
            <w:r w:rsidRPr="00271F7E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2731" w:type="dxa"/>
          </w:tcPr>
          <w:p w:rsidR="00271F7E" w:rsidRPr="00271F7E" w:rsidRDefault="00841E82" w:rsidP="00271F7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Особенности многоуточного</w:t>
            </w:r>
            <w:r w:rsidRPr="00542142">
              <w:rPr>
                <w:rFonts w:asciiTheme="minorHAnsi" w:hAnsiTheme="minorHAnsi" w:cstheme="minorHAnsi"/>
              </w:rPr>
              <w:t xml:space="preserve"> </w:t>
            </w:r>
            <w:r w:rsidR="00271F7E" w:rsidRPr="00271F7E">
              <w:rPr>
                <w:rFonts w:asciiTheme="minorHAnsi" w:hAnsiTheme="minorHAnsi" w:cstheme="minorHAnsi"/>
              </w:rPr>
              <w:t xml:space="preserve">ткачества. Заправка вертикальной основой. Подготовка к ткачеству. </w:t>
            </w:r>
          </w:p>
        </w:tc>
        <w:tc>
          <w:tcPr>
            <w:tcW w:w="1134" w:type="dxa"/>
          </w:tcPr>
          <w:p w:rsidR="00271F7E" w:rsidRPr="00271F7E" w:rsidRDefault="00271F7E" w:rsidP="00271F7E">
            <w:pPr>
              <w:rPr>
                <w:rFonts w:asciiTheme="minorHAnsi" w:hAnsiTheme="minorHAnsi" w:cstheme="minorHAnsi"/>
              </w:rPr>
            </w:pPr>
          </w:p>
          <w:p w:rsidR="00271F7E" w:rsidRPr="00841E82" w:rsidRDefault="00841E82" w:rsidP="00271F7E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701" w:type="dxa"/>
          </w:tcPr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</w:p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  <w:r w:rsidRPr="00271F7E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1701" w:type="dxa"/>
          </w:tcPr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</w:p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  <w:r w:rsidRPr="00271F7E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666" w:type="dxa"/>
          </w:tcPr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</w:p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  <w:r w:rsidRPr="00271F7E">
              <w:rPr>
                <w:rFonts w:asciiTheme="minorHAnsi" w:hAnsiTheme="minorHAnsi" w:cstheme="minorHAnsi"/>
              </w:rPr>
              <w:t>4</w:t>
            </w:r>
          </w:p>
        </w:tc>
      </w:tr>
      <w:tr w:rsidR="00271F7E" w:rsidRPr="00271F7E" w:rsidTr="00271F7E">
        <w:trPr>
          <w:trHeight w:val="1543"/>
        </w:trPr>
        <w:tc>
          <w:tcPr>
            <w:tcW w:w="638" w:type="dxa"/>
          </w:tcPr>
          <w:p w:rsidR="00271F7E" w:rsidRPr="00271F7E" w:rsidRDefault="00271F7E" w:rsidP="00271F7E">
            <w:pPr>
              <w:rPr>
                <w:rFonts w:asciiTheme="minorHAnsi" w:hAnsiTheme="minorHAnsi" w:cstheme="minorHAnsi"/>
              </w:rPr>
            </w:pPr>
          </w:p>
          <w:p w:rsidR="00271F7E" w:rsidRPr="00271F7E" w:rsidRDefault="00271F7E" w:rsidP="00271F7E">
            <w:pPr>
              <w:rPr>
                <w:rFonts w:asciiTheme="minorHAnsi" w:hAnsiTheme="minorHAnsi" w:cstheme="minorHAnsi"/>
              </w:rPr>
            </w:pPr>
            <w:r w:rsidRPr="00271F7E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2731" w:type="dxa"/>
          </w:tcPr>
          <w:p w:rsidR="00271F7E" w:rsidRPr="00271F7E" w:rsidRDefault="00271F7E" w:rsidP="00271F7E">
            <w:pPr>
              <w:rPr>
                <w:rFonts w:asciiTheme="minorHAnsi" w:hAnsiTheme="minorHAnsi" w:cstheme="minorHAnsi"/>
              </w:rPr>
            </w:pPr>
            <w:r w:rsidRPr="00271F7E">
              <w:rPr>
                <w:rFonts w:asciiTheme="minorHAnsi" w:hAnsiTheme="minorHAnsi" w:cstheme="minorHAnsi"/>
              </w:rPr>
              <w:t xml:space="preserve">Эскиз коврика на тему «Животный мир». Стилизация форм, декоративность цвета. Выполнения шаблона в натуральную величину. </w:t>
            </w:r>
          </w:p>
        </w:tc>
        <w:tc>
          <w:tcPr>
            <w:tcW w:w="1134" w:type="dxa"/>
          </w:tcPr>
          <w:p w:rsidR="00271F7E" w:rsidRPr="00271F7E" w:rsidRDefault="00271F7E" w:rsidP="00271F7E">
            <w:pPr>
              <w:rPr>
                <w:rFonts w:asciiTheme="minorHAnsi" w:hAnsiTheme="minorHAnsi" w:cstheme="minorHAnsi"/>
              </w:rPr>
            </w:pPr>
          </w:p>
          <w:p w:rsidR="00271F7E" w:rsidRPr="00841E82" w:rsidRDefault="00841E82" w:rsidP="00271F7E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701" w:type="dxa"/>
          </w:tcPr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</w:p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  <w:r w:rsidRPr="00271F7E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1701" w:type="dxa"/>
          </w:tcPr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</w:p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  <w:r w:rsidRPr="00271F7E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666" w:type="dxa"/>
          </w:tcPr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</w:p>
          <w:p w:rsidR="00271F7E" w:rsidRPr="00841E82" w:rsidRDefault="00841E82" w:rsidP="00271F7E">
            <w:pPr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</w:tr>
      <w:tr w:rsidR="00271F7E" w:rsidRPr="00271F7E" w:rsidTr="00841E82">
        <w:trPr>
          <w:trHeight w:val="986"/>
        </w:trPr>
        <w:tc>
          <w:tcPr>
            <w:tcW w:w="638" w:type="dxa"/>
          </w:tcPr>
          <w:p w:rsidR="00271F7E" w:rsidRPr="00841E82" w:rsidRDefault="00841E82" w:rsidP="00841E82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</w:rPr>
              <w:lastRenderedPageBreak/>
              <w:t>6.</w:t>
            </w:r>
          </w:p>
        </w:tc>
        <w:tc>
          <w:tcPr>
            <w:tcW w:w="2731" w:type="dxa"/>
          </w:tcPr>
          <w:p w:rsidR="00271F7E" w:rsidRPr="00841E82" w:rsidRDefault="00271F7E" w:rsidP="00271F7E">
            <w:pPr>
              <w:rPr>
                <w:rFonts w:asciiTheme="minorHAnsi" w:hAnsiTheme="minorHAnsi" w:cstheme="minorHAnsi"/>
              </w:rPr>
            </w:pPr>
            <w:r w:rsidRPr="00271F7E">
              <w:rPr>
                <w:rFonts w:asciiTheme="minorHAnsi" w:hAnsiTheme="minorHAnsi" w:cstheme="minorHAnsi"/>
              </w:rPr>
              <w:t>Выполнение ткацкого изделия в материале.</w:t>
            </w:r>
          </w:p>
        </w:tc>
        <w:tc>
          <w:tcPr>
            <w:tcW w:w="1134" w:type="dxa"/>
          </w:tcPr>
          <w:p w:rsidR="00271F7E" w:rsidRPr="00271F7E" w:rsidRDefault="00271F7E" w:rsidP="00271F7E">
            <w:pPr>
              <w:rPr>
                <w:rFonts w:asciiTheme="minorHAnsi" w:hAnsiTheme="minorHAnsi" w:cstheme="minorHAnsi"/>
              </w:rPr>
            </w:pPr>
          </w:p>
          <w:p w:rsidR="00271F7E" w:rsidRPr="00271F7E" w:rsidRDefault="00271F7E" w:rsidP="00271F7E">
            <w:pPr>
              <w:rPr>
                <w:rFonts w:asciiTheme="minorHAnsi" w:hAnsiTheme="minorHAnsi" w:cstheme="minorHAnsi"/>
              </w:rPr>
            </w:pPr>
            <w:r w:rsidRPr="00271F7E"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701" w:type="dxa"/>
          </w:tcPr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</w:p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  <w:r w:rsidRPr="00271F7E"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1701" w:type="dxa"/>
          </w:tcPr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</w:p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  <w:r w:rsidRPr="00271F7E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666" w:type="dxa"/>
          </w:tcPr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</w:p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  <w:r w:rsidRPr="00271F7E">
              <w:rPr>
                <w:rFonts w:asciiTheme="minorHAnsi" w:hAnsiTheme="minorHAnsi" w:cstheme="minorHAnsi"/>
              </w:rPr>
              <w:t>22</w:t>
            </w:r>
          </w:p>
        </w:tc>
      </w:tr>
      <w:tr w:rsidR="00271F7E" w:rsidRPr="00271F7E" w:rsidTr="00841E82">
        <w:trPr>
          <w:trHeight w:val="609"/>
        </w:trPr>
        <w:tc>
          <w:tcPr>
            <w:tcW w:w="638" w:type="dxa"/>
          </w:tcPr>
          <w:p w:rsidR="00271F7E" w:rsidRPr="00271F7E" w:rsidRDefault="00271F7E" w:rsidP="00271F7E">
            <w:pPr>
              <w:rPr>
                <w:rFonts w:asciiTheme="minorHAnsi" w:hAnsiTheme="minorHAnsi" w:cstheme="minorHAnsi"/>
              </w:rPr>
            </w:pPr>
            <w:r w:rsidRPr="00271F7E">
              <w:rPr>
                <w:rFonts w:asciiTheme="minorHAnsi" w:hAnsiTheme="minorHAnsi" w:cstheme="minorHAnsi"/>
              </w:rPr>
              <w:t xml:space="preserve">7.       </w:t>
            </w:r>
          </w:p>
          <w:p w:rsidR="00271F7E" w:rsidRPr="00271F7E" w:rsidRDefault="00271F7E" w:rsidP="00271F7E">
            <w:pPr>
              <w:rPr>
                <w:rFonts w:asciiTheme="minorHAnsi" w:hAnsiTheme="minorHAnsi" w:cstheme="minorHAnsi"/>
              </w:rPr>
            </w:pPr>
            <w:r w:rsidRPr="00271F7E">
              <w:rPr>
                <w:rFonts w:asciiTheme="minorHAnsi" w:hAnsiTheme="minorHAnsi" w:cstheme="minorHAnsi"/>
              </w:rPr>
              <w:t xml:space="preserve">                            </w:t>
            </w:r>
          </w:p>
        </w:tc>
        <w:tc>
          <w:tcPr>
            <w:tcW w:w="2731" w:type="dxa"/>
          </w:tcPr>
          <w:p w:rsidR="00271F7E" w:rsidRPr="00271F7E" w:rsidRDefault="00271F7E" w:rsidP="00271F7E">
            <w:pPr>
              <w:rPr>
                <w:rFonts w:asciiTheme="minorHAnsi" w:hAnsiTheme="minorHAnsi" w:cstheme="minorHAnsi"/>
              </w:rPr>
            </w:pPr>
            <w:r w:rsidRPr="00271F7E">
              <w:rPr>
                <w:rFonts w:asciiTheme="minorHAnsi" w:hAnsiTheme="minorHAnsi" w:cstheme="minorHAnsi"/>
              </w:rPr>
              <w:t>Просмотр в</w:t>
            </w:r>
            <w:r w:rsidR="00841E82">
              <w:rPr>
                <w:rFonts w:asciiTheme="minorHAnsi" w:hAnsiTheme="minorHAnsi" w:cstheme="minorHAnsi"/>
              </w:rPr>
              <w:t>ыполненных работ и их оценка.</w:t>
            </w:r>
            <w:r w:rsidRPr="00271F7E">
              <w:rPr>
                <w:rFonts w:asciiTheme="minorHAnsi" w:hAnsiTheme="minorHAnsi" w:cstheme="minorHAnsi"/>
              </w:rPr>
              <w:t xml:space="preserve">         </w:t>
            </w:r>
          </w:p>
        </w:tc>
        <w:tc>
          <w:tcPr>
            <w:tcW w:w="1134" w:type="dxa"/>
          </w:tcPr>
          <w:p w:rsidR="00271F7E" w:rsidRPr="00271F7E" w:rsidRDefault="00271F7E" w:rsidP="00271F7E">
            <w:pPr>
              <w:rPr>
                <w:rFonts w:asciiTheme="minorHAnsi" w:hAnsiTheme="minorHAnsi" w:cstheme="minorHAnsi"/>
              </w:rPr>
            </w:pPr>
            <w:r w:rsidRPr="00271F7E">
              <w:rPr>
                <w:rFonts w:asciiTheme="minorHAnsi" w:hAnsiTheme="minorHAnsi" w:cstheme="minorHAnsi"/>
              </w:rPr>
              <w:t xml:space="preserve">Урок  </w:t>
            </w:r>
          </w:p>
        </w:tc>
        <w:tc>
          <w:tcPr>
            <w:tcW w:w="1701" w:type="dxa"/>
          </w:tcPr>
          <w:p w:rsidR="00271F7E" w:rsidRPr="00271F7E" w:rsidRDefault="00271F7E" w:rsidP="00271F7E">
            <w:pPr>
              <w:rPr>
                <w:rFonts w:asciiTheme="minorHAnsi" w:hAnsiTheme="minorHAnsi" w:cstheme="minorHAnsi"/>
              </w:rPr>
            </w:pPr>
            <w:r w:rsidRPr="00271F7E">
              <w:rPr>
                <w:rFonts w:asciiTheme="minorHAnsi" w:hAnsiTheme="minorHAnsi" w:cstheme="minorHAnsi"/>
              </w:rPr>
              <w:t xml:space="preserve">             2  </w:t>
            </w:r>
          </w:p>
        </w:tc>
        <w:tc>
          <w:tcPr>
            <w:tcW w:w="1701" w:type="dxa"/>
          </w:tcPr>
          <w:p w:rsidR="00271F7E" w:rsidRPr="00271F7E" w:rsidRDefault="00271F7E" w:rsidP="00271F7E">
            <w:pPr>
              <w:rPr>
                <w:rFonts w:asciiTheme="minorHAnsi" w:hAnsiTheme="minorHAnsi" w:cstheme="minorHAnsi"/>
              </w:rPr>
            </w:pPr>
            <w:r w:rsidRPr="00271F7E">
              <w:rPr>
                <w:rFonts w:asciiTheme="minorHAnsi" w:hAnsiTheme="minorHAnsi" w:cstheme="minorHAnsi"/>
              </w:rPr>
              <w:t xml:space="preserve">            _            </w:t>
            </w:r>
          </w:p>
        </w:tc>
        <w:tc>
          <w:tcPr>
            <w:tcW w:w="1666" w:type="dxa"/>
          </w:tcPr>
          <w:p w:rsidR="00271F7E" w:rsidRPr="00271F7E" w:rsidRDefault="00271F7E" w:rsidP="00271F7E">
            <w:pPr>
              <w:jc w:val="center"/>
              <w:rPr>
                <w:rFonts w:asciiTheme="minorHAnsi" w:hAnsiTheme="minorHAnsi" w:cstheme="minorHAnsi"/>
              </w:rPr>
            </w:pPr>
            <w:r w:rsidRPr="00271F7E">
              <w:rPr>
                <w:rFonts w:asciiTheme="minorHAnsi" w:hAnsiTheme="minorHAnsi" w:cstheme="minorHAnsi"/>
              </w:rPr>
              <w:t>2</w:t>
            </w:r>
          </w:p>
        </w:tc>
      </w:tr>
    </w:tbl>
    <w:p w:rsidR="00841E82" w:rsidRDefault="00841E82" w:rsidP="00841E82">
      <w:pPr>
        <w:rPr>
          <w:rFonts w:asciiTheme="minorHAnsi" w:hAnsiTheme="minorHAnsi" w:cstheme="minorHAnsi"/>
          <w:sz w:val="28"/>
          <w:szCs w:val="28"/>
          <w:lang w:val="en-US"/>
        </w:rPr>
      </w:pPr>
      <w:r w:rsidRPr="00F47BC3">
        <w:rPr>
          <w:rFonts w:asciiTheme="minorHAnsi" w:hAnsiTheme="minorHAnsi" w:cstheme="minorHAnsi"/>
          <w:sz w:val="28"/>
          <w:szCs w:val="28"/>
        </w:rPr>
        <w:t xml:space="preserve">          ИТОГО</w:t>
      </w:r>
      <w:r>
        <w:rPr>
          <w:rFonts w:asciiTheme="minorHAnsi" w:hAnsiTheme="minorHAnsi" w:cstheme="minorHAnsi"/>
          <w:sz w:val="28"/>
          <w:szCs w:val="28"/>
          <w:lang w:val="en-US"/>
        </w:rPr>
        <w:t>:</w:t>
      </w:r>
      <w:r w:rsidRPr="00F47BC3">
        <w:rPr>
          <w:rFonts w:asciiTheme="minorHAnsi" w:hAnsiTheme="minorHAnsi" w:cstheme="minorHAnsi"/>
          <w:sz w:val="28"/>
          <w:szCs w:val="28"/>
        </w:rPr>
        <w:t xml:space="preserve">                           </w:t>
      </w:r>
      <w:r>
        <w:rPr>
          <w:rFonts w:asciiTheme="minorHAnsi" w:hAnsiTheme="minorHAnsi" w:cstheme="minorHAnsi"/>
          <w:sz w:val="28"/>
          <w:szCs w:val="28"/>
        </w:rPr>
        <w:t xml:space="preserve">                               </w:t>
      </w:r>
      <w:r w:rsidRPr="00F47BC3">
        <w:rPr>
          <w:rFonts w:asciiTheme="minorHAnsi" w:hAnsiTheme="minorHAnsi" w:cstheme="minorHAnsi"/>
          <w:sz w:val="28"/>
          <w:szCs w:val="28"/>
        </w:rPr>
        <w:t>99                      33                       66</w:t>
      </w:r>
    </w:p>
    <w:p w:rsidR="00BE0865" w:rsidRDefault="00BE0865" w:rsidP="00BE0865">
      <w:pPr>
        <w:jc w:val="center"/>
        <w:rPr>
          <w:rFonts w:asciiTheme="minorHAnsi" w:hAnsiTheme="minorHAnsi" w:cstheme="minorHAnsi"/>
          <w:sz w:val="28"/>
          <w:szCs w:val="28"/>
          <w:lang w:val="en-US"/>
        </w:rPr>
      </w:pPr>
    </w:p>
    <w:p w:rsidR="00BE0865" w:rsidRDefault="00BE0865" w:rsidP="00BE0865">
      <w:pPr>
        <w:jc w:val="center"/>
        <w:rPr>
          <w:rFonts w:asciiTheme="minorHAnsi" w:hAnsiTheme="minorHAnsi" w:cstheme="minorHAnsi"/>
          <w:sz w:val="28"/>
          <w:szCs w:val="28"/>
          <w:lang w:val="en-US"/>
        </w:rPr>
      </w:pPr>
    </w:p>
    <w:p w:rsidR="00BE0865" w:rsidRPr="000250AF" w:rsidRDefault="00E969C7" w:rsidP="00BE0865">
      <w:pPr>
        <w:jc w:val="center"/>
        <w:rPr>
          <w:rFonts w:asciiTheme="minorHAnsi" w:hAnsiTheme="minorHAnsi" w:cstheme="minorHAnsi"/>
          <w:b/>
          <w:i/>
          <w:sz w:val="28"/>
          <w:szCs w:val="28"/>
          <w:lang w:val="en-US"/>
        </w:rPr>
      </w:pPr>
      <w:r w:rsidRPr="000250AF">
        <w:rPr>
          <w:rFonts w:asciiTheme="minorHAnsi" w:hAnsiTheme="minorHAnsi" w:cstheme="minorHAnsi"/>
          <w:b/>
          <w:i/>
          <w:sz w:val="28"/>
          <w:szCs w:val="28"/>
        </w:rPr>
        <w:t>3</w:t>
      </w:r>
      <w:r w:rsidRPr="000250AF">
        <w:rPr>
          <w:rFonts w:asciiTheme="minorHAnsi" w:hAnsiTheme="minorHAnsi" w:cstheme="minorHAnsi"/>
          <w:b/>
          <w:i/>
          <w:sz w:val="28"/>
          <w:szCs w:val="28"/>
          <w:lang w:val="en-US"/>
        </w:rPr>
        <w:t xml:space="preserve"> </w:t>
      </w:r>
      <w:r w:rsidR="00BE0865" w:rsidRPr="000250AF">
        <w:rPr>
          <w:rFonts w:asciiTheme="minorHAnsi" w:hAnsiTheme="minorHAnsi" w:cstheme="minorHAnsi"/>
          <w:b/>
          <w:i/>
          <w:sz w:val="28"/>
          <w:szCs w:val="28"/>
        </w:rPr>
        <w:t>ГОД ОБУЧЕНИЯ</w:t>
      </w:r>
    </w:p>
    <w:tbl>
      <w:tblPr>
        <w:tblStyle w:val="ac"/>
        <w:tblpPr w:leftFromText="180" w:rightFromText="180" w:vertAnchor="text" w:horzAnchor="margin" w:tblpY="457"/>
        <w:tblW w:w="0" w:type="auto"/>
        <w:tblLayout w:type="fixed"/>
        <w:tblLook w:val="04A0" w:firstRow="1" w:lastRow="0" w:firstColumn="1" w:lastColumn="0" w:noHBand="0" w:noVBand="1"/>
      </w:tblPr>
      <w:tblGrid>
        <w:gridCol w:w="638"/>
        <w:gridCol w:w="2731"/>
        <w:gridCol w:w="1134"/>
        <w:gridCol w:w="1701"/>
        <w:gridCol w:w="1701"/>
        <w:gridCol w:w="1666"/>
      </w:tblGrid>
      <w:tr w:rsidR="00BE0865" w:rsidRPr="00BE0865" w:rsidTr="00BE0865">
        <w:trPr>
          <w:trHeight w:val="1663"/>
        </w:trPr>
        <w:tc>
          <w:tcPr>
            <w:tcW w:w="638" w:type="dxa"/>
          </w:tcPr>
          <w:p w:rsidR="00BE0865" w:rsidRPr="00BE0865" w:rsidRDefault="00BE0865" w:rsidP="00BE0865">
            <w:pPr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731" w:type="dxa"/>
          </w:tcPr>
          <w:p w:rsidR="00BE0865" w:rsidRPr="00BE0865" w:rsidRDefault="00BE0865" w:rsidP="00BE0865">
            <w:pPr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Основные приемы ткачества гобелена. Оборудование, инструменты, материалы, применяемые в технике гобеленового ткачества.</w:t>
            </w:r>
          </w:p>
        </w:tc>
        <w:tc>
          <w:tcPr>
            <w:tcW w:w="1134" w:type="dxa"/>
          </w:tcPr>
          <w:p w:rsidR="00BE0865" w:rsidRPr="00542142" w:rsidRDefault="00BE0865" w:rsidP="00BE0865">
            <w:pPr>
              <w:rPr>
                <w:rFonts w:asciiTheme="minorHAnsi" w:hAnsiTheme="minorHAnsi" w:cstheme="minorHAnsi"/>
              </w:rPr>
            </w:pPr>
          </w:p>
          <w:p w:rsidR="00BE0865" w:rsidRPr="00BE0865" w:rsidRDefault="00BE0865" w:rsidP="00BE0865">
            <w:pPr>
              <w:rPr>
                <w:rFonts w:asciiTheme="minorHAnsi" w:hAnsiTheme="minorHAnsi" w:cstheme="minorHAnsi"/>
                <w:lang w:val="en-US"/>
              </w:rPr>
            </w:pPr>
            <w:r w:rsidRPr="00BE0865"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701" w:type="dxa"/>
          </w:tcPr>
          <w:p w:rsidR="00BE0865" w:rsidRDefault="00BE0865" w:rsidP="00BE0865">
            <w:pPr>
              <w:jc w:val="center"/>
              <w:rPr>
                <w:rFonts w:asciiTheme="minorHAnsi" w:hAnsiTheme="minorHAnsi" w:cstheme="minorHAnsi"/>
                <w:lang w:val="en-US"/>
              </w:rPr>
            </w:pPr>
          </w:p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701" w:type="dxa"/>
          </w:tcPr>
          <w:p w:rsidR="00BE0865" w:rsidRDefault="00BE0865" w:rsidP="00BE0865">
            <w:pPr>
              <w:jc w:val="center"/>
              <w:rPr>
                <w:rFonts w:asciiTheme="minorHAnsi" w:hAnsiTheme="minorHAnsi" w:cstheme="minorHAnsi"/>
                <w:lang w:val="en-US"/>
              </w:rPr>
            </w:pPr>
          </w:p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666" w:type="dxa"/>
          </w:tcPr>
          <w:p w:rsidR="00BE0865" w:rsidRDefault="00BE0865" w:rsidP="00BE0865">
            <w:pPr>
              <w:jc w:val="center"/>
              <w:rPr>
                <w:rFonts w:asciiTheme="minorHAnsi" w:hAnsiTheme="minorHAnsi" w:cstheme="minorHAnsi"/>
                <w:lang w:val="en-US"/>
              </w:rPr>
            </w:pPr>
          </w:p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2</w:t>
            </w:r>
          </w:p>
        </w:tc>
      </w:tr>
      <w:tr w:rsidR="00BE0865" w:rsidRPr="00BE0865" w:rsidTr="00BE0865">
        <w:trPr>
          <w:trHeight w:val="1194"/>
        </w:trPr>
        <w:tc>
          <w:tcPr>
            <w:tcW w:w="638" w:type="dxa"/>
          </w:tcPr>
          <w:p w:rsidR="00BE0865" w:rsidRPr="00BE0865" w:rsidRDefault="00BE0865" w:rsidP="00BE0865">
            <w:pPr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2731" w:type="dxa"/>
          </w:tcPr>
          <w:p w:rsidR="00BE0865" w:rsidRPr="00542142" w:rsidRDefault="00BE0865" w:rsidP="00BE0865">
            <w:pPr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 xml:space="preserve"> Заправка вертикальной рамы основой. Подготовка основы  к   ткачеству.</w:t>
            </w:r>
          </w:p>
        </w:tc>
        <w:tc>
          <w:tcPr>
            <w:tcW w:w="1134" w:type="dxa"/>
          </w:tcPr>
          <w:p w:rsidR="00BE0865" w:rsidRPr="00BE0865" w:rsidRDefault="00BE0865" w:rsidP="00BE0865">
            <w:pPr>
              <w:rPr>
                <w:rFonts w:asciiTheme="minorHAnsi" w:hAnsiTheme="minorHAnsi" w:cstheme="minorHAnsi"/>
              </w:rPr>
            </w:pPr>
          </w:p>
          <w:p w:rsidR="00BE0865" w:rsidRPr="00BE0865" w:rsidRDefault="00BE0865" w:rsidP="00BE0865">
            <w:pPr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701" w:type="dxa"/>
          </w:tcPr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</w:p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  <w:lang w:val="en-US"/>
              </w:rPr>
            </w:pPr>
            <w:r w:rsidRPr="00BE0865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701" w:type="dxa"/>
          </w:tcPr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 xml:space="preserve"> </w:t>
            </w:r>
          </w:p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666" w:type="dxa"/>
          </w:tcPr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 xml:space="preserve"> </w:t>
            </w:r>
          </w:p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4</w:t>
            </w:r>
          </w:p>
        </w:tc>
      </w:tr>
      <w:tr w:rsidR="00BE0865" w:rsidRPr="00BE0865" w:rsidTr="00BE0865">
        <w:trPr>
          <w:trHeight w:val="1681"/>
        </w:trPr>
        <w:tc>
          <w:tcPr>
            <w:tcW w:w="638" w:type="dxa"/>
          </w:tcPr>
          <w:p w:rsidR="00BE0865" w:rsidRPr="00BE0865" w:rsidRDefault="00BE0865" w:rsidP="00BE0865">
            <w:pPr>
              <w:rPr>
                <w:rFonts w:asciiTheme="minorHAnsi" w:hAnsiTheme="minorHAnsi" w:cstheme="minorHAnsi"/>
              </w:rPr>
            </w:pPr>
          </w:p>
          <w:p w:rsidR="00BE0865" w:rsidRPr="00BE0865" w:rsidRDefault="00BE0865" w:rsidP="00BE0865">
            <w:pPr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2731" w:type="dxa"/>
          </w:tcPr>
          <w:p w:rsidR="00BE0865" w:rsidRPr="00BE0865" w:rsidRDefault="00BE0865" w:rsidP="00BE0865">
            <w:pPr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Выполнение эскиза мини-гобелена «Осенние листья».Изготовление  картона (шаблона)</w:t>
            </w:r>
          </w:p>
        </w:tc>
        <w:tc>
          <w:tcPr>
            <w:tcW w:w="1134" w:type="dxa"/>
          </w:tcPr>
          <w:p w:rsidR="00BE0865" w:rsidRPr="00BE0865" w:rsidRDefault="00BE0865" w:rsidP="00BE0865">
            <w:pPr>
              <w:rPr>
                <w:rFonts w:asciiTheme="minorHAnsi" w:hAnsiTheme="minorHAnsi" w:cstheme="minorHAnsi"/>
              </w:rPr>
            </w:pPr>
          </w:p>
          <w:p w:rsidR="00BE0865" w:rsidRPr="00BE0865" w:rsidRDefault="00BE0865" w:rsidP="00BE0865">
            <w:pPr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701" w:type="dxa"/>
          </w:tcPr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 xml:space="preserve"> </w:t>
            </w:r>
          </w:p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701" w:type="dxa"/>
          </w:tcPr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 xml:space="preserve"> </w:t>
            </w:r>
          </w:p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3</w:t>
            </w:r>
          </w:p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66" w:type="dxa"/>
          </w:tcPr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 xml:space="preserve">         </w:t>
            </w:r>
          </w:p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 xml:space="preserve">6                </w:t>
            </w:r>
          </w:p>
        </w:tc>
      </w:tr>
      <w:tr w:rsidR="00BE0865" w:rsidRPr="00BE0865" w:rsidTr="00BE0865">
        <w:trPr>
          <w:trHeight w:val="1277"/>
        </w:trPr>
        <w:tc>
          <w:tcPr>
            <w:tcW w:w="638" w:type="dxa"/>
          </w:tcPr>
          <w:p w:rsidR="00BE0865" w:rsidRPr="00BE0865" w:rsidRDefault="00BE0865" w:rsidP="00BE0865">
            <w:pPr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2731" w:type="dxa"/>
          </w:tcPr>
          <w:p w:rsidR="00BE0865" w:rsidRPr="00BE0865" w:rsidRDefault="00BE0865" w:rsidP="00BE0865">
            <w:pPr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Выполнение изделия в материале, применяя технику гобеленового ткачества.</w:t>
            </w:r>
          </w:p>
        </w:tc>
        <w:tc>
          <w:tcPr>
            <w:tcW w:w="1134" w:type="dxa"/>
          </w:tcPr>
          <w:p w:rsidR="00BE0865" w:rsidRPr="00BE0865" w:rsidRDefault="00BE0865" w:rsidP="00BE0865">
            <w:pPr>
              <w:rPr>
                <w:rFonts w:asciiTheme="minorHAnsi" w:hAnsiTheme="minorHAnsi" w:cstheme="minorHAnsi"/>
              </w:rPr>
            </w:pPr>
          </w:p>
          <w:p w:rsidR="00BE0865" w:rsidRPr="00BE0865" w:rsidRDefault="00BE0865" w:rsidP="00BE0865">
            <w:pPr>
              <w:rPr>
                <w:rFonts w:asciiTheme="minorHAnsi" w:hAnsiTheme="minorHAnsi" w:cstheme="minorHAnsi"/>
                <w:lang w:val="en-US"/>
              </w:rPr>
            </w:pPr>
            <w:r w:rsidRPr="00BE0865"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701" w:type="dxa"/>
          </w:tcPr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 xml:space="preserve"> </w:t>
            </w:r>
          </w:p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1701" w:type="dxa"/>
          </w:tcPr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 xml:space="preserve"> </w:t>
            </w:r>
          </w:p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666" w:type="dxa"/>
          </w:tcPr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 xml:space="preserve"> </w:t>
            </w:r>
          </w:p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20</w:t>
            </w:r>
          </w:p>
        </w:tc>
      </w:tr>
      <w:tr w:rsidR="00BE0865" w:rsidRPr="00BE0865" w:rsidTr="00BE0865">
        <w:trPr>
          <w:trHeight w:val="1543"/>
        </w:trPr>
        <w:tc>
          <w:tcPr>
            <w:tcW w:w="638" w:type="dxa"/>
          </w:tcPr>
          <w:p w:rsidR="00BE0865" w:rsidRPr="00BE0865" w:rsidRDefault="00BE0865" w:rsidP="00BE0865">
            <w:pPr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2731" w:type="dxa"/>
          </w:tcPr>
          <w:p w:rsidR="00BE0865" w:rsidRPr="00BE0865" w:rsidRDefault="00BE0865" w:rsidP="00BE0865">
            <w:pPr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Свободные приемы ткачества гобелена.  Различные переплетения нитей утка, декоративные элементы.</w:t>
            </w:r>
          </w:p>
        </w:tc>
        <w:tc>
          <w:tcPr>
            <w:tcW w:w="1134" w:type="dxa"/>
          </w:tcPr>
          <w:p w:rsidR="00BE0865" w:rsidRPr="00BE0865" w:rsidRDefault="00BE0865" w:rsidP="00BE0865">
            <w:pPr>
              <w:rPr>
                <w:rFonts w:asciiTheme="minorHAnsi" w:hAnsiTheme="minorHAnsi" w:cstheme="minorHAnsi"/>
              </w:rPr>
            </w:pPr>
          </w:p>
          <w:p w:rsidR="00BE0865" w:rsidRPr="00BE0865" w:rsidRDefault="00BE0865" w:rsidP="00BE0865">
            <w:pPr>
              <w:rPr>
                <w:rFonts w:asciiTheme="minorHAnsi" w:hAnsiTheme="minorHAnsi" w:cstheme="minorHAnsi"/>
                <w:lang w:val="en-US"/>
              </w:rPr>
            </w:pPr>
            <w:r w:rsidRPr="00BE0865"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701" w:type="dxa"/>
          </w:tcPr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 xml:space="preserve"> </w:t>
            </w:r>
          </w:p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701" w:type="dxa"/>
          </w:tcPr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 xml:space="preserve"> </w:t>
            </w:r>
          </w:p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666" w:type="dxa"/>
          </w:tcPr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 xml:space="preserve"> </w:t>
            </w:r>
          </w:p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  <w:lang w:val="en-US"/>
              </w:rPr>
            </w:pPr>
            <w:r w:rsidRPr="00BE0865">
              <w:rPr>
                <w:rFonts w:asciiTheme="minorHAnsi" w:hAnsiTheme="minorHAnsi" w:cstheme="minorHAnsi"/>
              </w:rPr>
              <w:t>2</w:t>
            </w:r>
          </w:p>
        </w:tc>
      </w:tr>
      <w:tr w:rsidR="00BE0865" w:rsidRPr="00BE0865" w:rsidTr="00BE0865">
        <w:trPr>
          <w:trHeight w:val="1759"/>
        </w:trPr>
        <w:tc>
          <w:tcPr>
            <w:tcW w:w="638" w:type="dxa"/>
          </w:tcPr>
          <w:p w:rsidR="00BE0865" w:rsidRPr="00BE0865" w:rsidRDefault="00BE0865" w:rsidP="00BE0865">
            <w:pPr>
              <w:rPr>
                <w:rFonts w:asciiTheme="minorHAnsi" w:hAnsiTheme="minorHAnsi" w:cstheme="minorHAnsi"/>
                <w:lang w:val="en-US"/>
              </w:rPr>
            </w:pPr>
            <w:r w:rsidRPr="00BE0865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2731" w:type="dxa"/>
          </w:tcPr>
          <w:p w:rsidR="00BE0865" w:rsidRPr="00BE0865" w:rsidRDefault="00BE0865" w:rsidP="00BE0865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</w:rPr>
              <w:t>Выполнение эскиза</w:t>
            </w:r>
            <w:r w:rsidRPr="00BE0865">
              <w:rPr>
                <w:rFonts w:asciiTheme="minorHAnsi" w:hAnsiTheme="minorHAnsi" w:cstheme="minorHAnsi"/>
              </w:rPr>
              <w:t xml:space="preserve"> декоративного панно «Цирк», «Скоморохи». Стилизация, насыщенность цвета, колорит.</w:t>
            </w:r>
          </w:p>
        </w:tc>
        <w:tc>
          <w:tcPr>
            <w:tcW w:w="1134" w:type="dxa"/>
          </w:tcPr>
          <w:p w:rsidR="00BE0865" w:rsidRDefault="00BE0865" w:rsidP="00BE0865">
            <w:pPr>
              <w:rPr>
                <w:rFonts w:asciiTheme="minorHAnsi" w:hAnsiTheme="minorHAnsi" w:cstheme="minorHAnsi"/>
                <w:lang w:val="en-US"/>
              </w:rPr>
            </w:pPr>
          </w:p>
          <w:p w:rsidR="00BE0865" w:rsidRPr="00BE0865" w:rsidRDefault="00BE0865" w:rsidP="00BE0865">
            <w:pPr>
              <w:rPr>
                <w:rFonts w:asciiTheme="minorHAnsi" w:hAnsiTheme="minorHAnsi" w:cstheme="minorHAnsi"/>
                <w:lang w:val="en-US"/>
              </w:rPr>
            </w:pPr>
            <w:r w:rsidRPr="00BE0865"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701" w:type="dxa"/>
          </w:tcPr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 xml:space="preserve">  </w:t>
            </w:r>
          </w:p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33</w:t>
            </w:r>
          </w:p>
        </w:tc>
        <w:tc>
          <w:tcPr>
            <w:tcW w:w="1701" w:type="dxa"/>
          </w:tcPr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</w:p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666" w:type="dxa"/>
          </w:tcPr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 xml:space="preserve">  </w:t>
            </w:r>
          </w:p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23</w:t>
            </w:r>
          </w:p>
        </w:tc>
      </w:tr>
      <w:tr w:rsidR="00BE0865" w:rsidRPr="00BE0865" w:rsidTr="00BE0865">
        <w:trPr>
          <w:trHeight w:val="1267"/>
        </w:trPr>
        <w:tc>
          <w:tcPr>
            <w:tcW w:w="638" w:type="dxa"/>
          </w:tcPr>
          <w:p w:rsidR="00BE0865" w:rsidRPr="00BE0865" w:rsidRDefault="00BE0865" w:rsidP="00BE0865">
            <w:pPr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lastRenderedPageBreak/>
              <w:t>7.</w:t>
            </w:r>
          </w:p>
        </w:tc>
        <w:tc>
          <w:tcPr>
            <w:tcW w:w="2731" w:type="dxa"/>
          </w:tcPr>
          <w:p w:rsidR="00BE0865" w:rsidRPr="00BE0865" w:rsidRDefault="00BE0865" w:rsidP="00BE0865">
            <w:pPr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Заправка вертикальной рамы основой. Подготовка основы к ткачеству.</w:t>
            </w:r>
          </w:p>
        </w:tc>
        <w:tc>
          <w:tcPr>
            <w:tcW w:w="1134" w:type="dxa"/>
          </w:tcPr>
          <w:p w:rsidR="00BE0865" w:rsidRPr="00542142" w:rsidRDefault="00BE0865" w:rsidP="00BE0865">
            <w:pPr>
              <w:rPr>
                <w:rFonts w:asciiTheme="minorHAnsi" w:hAnsiTheme="minorHAnsi" w:cstheme="minorHAnsi"/>
              </w:rPr>
            </w:pPr>
          </w:p>
          <w:p w:rsidR="00BE0865" w:rsidRPr="00BE0865" w:rsidRDefault="00BE0865" w:rsidP="00BE0865">
            <w:pPr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701" w:type="dxa"/>
          </w:tcPr>
          <w:p w:rsidR="00BE0865" w:rsidRDefault="00BE0865" w:rsidP="00BE0865">
            <w:pPr>
              <w:jc w:val="center"/>
              <w:rPr>
                <w:rFonts w:asciiTheme="minorHAnsi" w:hAnsiTheme="minorHAnsi" w:cstheme="minorHAnsi"/>
                <w:lang w:val="en-US"/>
              </w:rPr>
            </w:pPr>
          </w:p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701" w:type="dxa"/>
          </w:tcPr>
          <w:p w:rsidR="00BE0865" w:rsidRDefault="00BE0865" w:rsidP="00BE0865">
            <w:pPr>
              <w:jc w:val="center"/>
              <w:rPr>
                <w:rFonts w:asciiTheme="minorHAnsi" w:hAnsiTheme="minorHAnsi" w:cstheme="minorHAnsi"/>
                <w:lang w:val="en-US"/>
              </w:rPr>
            </w:pPr>
          </w:p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666" w:type="dxa"/>
          </w:tcPr>
          <w:p w:rsidR="00BE0865" w:rsidRDefault="00BE0865" w:rsidP="00BE0865">
            <w:pPr>
              <w:jc w:val="center"/>
              <w:rPr>
                <w:rFonts w:asciiTheme="minorHAnsi" w:hAnsiTheme="minorHAnsi" w:cstheme="minorHAnsi"/>
                <w:lang w:val="en-US"/>
              </w:rPr>
            </w:pPr>
          </w:p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4</w:t>
            </w:r>
          </w:p>
        </w:tc>
      </w:tr>
      <w:tr w:rsidR="00BE0865" w:rsidRPr="00BE0865" w:rsidTr="00BE0865">
        <w:trPr>
          <w:trHeight w:val="1541"/>
        </w:trPr>
        <w:tc>
          <w:tcPr>
            <w:tcW w:w="638" w:type="dxa"/>
          </w:tcPr>
          <w:p w:rsidR="00BE0865" w:rsidRPr="00BE0865" w:rsidRDefault="00BE0865" w:rsidP="00BE0865">
            <w:pPr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2731" w:type="dxa"/>
          </w:tcPr>
          <w:p w:rsidR="00BE0865" w:rsidRPr="00BE0865" w:rsidRDefault="00BE0865" w:rsidP="00BE0865">
            <w:pPr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Выполнение панно по эскизу в материале, применяя свободные приемы ткачества  гобелена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134" w:type="dxa"/>
          </w:tcPr>
          <w:p w:rsidR="00BE0865" w:rsidRDefault="00BE0865" w:rsidP="00BE0865">
            <w:pPr>
              <w:rPr>
                <w:rFonts w:asciiTheme="minorHAnsi" w:hAnsiTheme="minorHAnsi" w:cstheme="minorHAnsi"/>
              </w:rPr>
            </w:pPr>
          </w:p>
          <w:p w:rsidR="00BE0865" w:rsidRPr="00BE0865" w:rsidRDefault="00BE0865" w:rsidP="00BE0865">
            <w:pPr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701" w:type="dxa"/>
          </w:tcPr>
          <w:p w:rsid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</w:p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33</w:t>
            </w:r>
          </w:p>
        </w:tc>
        <w:tc>
          <w:tcPr>
            <w:tcW w:w="1701" w:type="dxa"/>
          </w:tcPr>
          <w:p w:rsid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</w:p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666" w:type="dxa"/>
          </w:tcPr>
          <w:p w:rsid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</w:p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23</w:t>
            </w:r>
          </w:p>
        </w:tc>
      </w:tr>
      <w:tr w:rsidR="00BE0865" w:rsidRPr="00BE0865" w:rsidTr="00C854C5">
        <w:trPr>
          <w:trHeight w:val="981"/>
        </w:trPr>
        <w:tc>
          <w:tcPr>
            <w:tcW w:w="638" w:type="dxa"/>
          </w:tcPr>
          <w:p w:rsidR="00BE0865" w:rsidRPr="00BE0865" w:rsidRDefault="00BE0865" w:rsidP="00BE0865">
            <w:pPr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2731" w:type="dxa"/>
          </w:tcPr>
          <w:p w:rsidR="00BE0865" w:rsidRPr="00BE0865" w:rsidRDefault="00BE0865" w:rsidP="00BE0865">
            <w:pPr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Просмотр выполненных работ и их оценка.</w:t>
            </w:r>
          </w:p>
        </w:tc>
        <w:tc>
          <w:tcPr>
            <w:tcW w:w="1134" w:type="dxa"/>
          </w:tcPr>
          <w:p w:rsidR="00BE0865" w:rsidRDefault="00BE0865" w:rsidP="00BE0865">
            <w:pPr>
              <w:rPr>
                <w:rFonts w:asciiTheme="minorHAnsi" w:hAnsiTheme="minorHAnsi" w:cstheme="minorHAnsi"/>
              </w:rPr>
            </w:pPr>
          </w:p>
          <w:p w:rsidR="00BE0865" w:rsidRPr="00BE0865" w:rsidRDefault="00BE0865" w:rsidP="00BE0865">
            <w:pPr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701" w:type="dxa"/>
          </w:tcPr>
          <w:p w:rsid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</w:p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701" w:type="dxa"/>
          </w:tcPr>
          <w:p w:rsid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</w:p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_</w:t>
            </w:r>
          </w:p>
        </w:tc>
        <w:tc>
          <w:tcPr>
            <w:tcW w:w="1666" w:type="dxa"/>
          </w:tcPr>
          <w:p w:rsid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</w:p>
          <w:p w:rsidR="00BE0865" w:rsidRPr="00BE0865" w:rsidRDefault="00BE0865" w:rsidP="00BE0865">
            <w:pPr>
              <w:jc w:val="center"/>
              <w:rPr>
                <w:rFonts w:asciiTheme="minorHAnsi" w:hAnsiTheme="minorHAnsi" w:cstheme="minorHAnsi"/>
              </w:rPr>
            </w:pPr>
            <w:r w:rsidRPr="00BE0865">
              <w:rPr>
                <w:rFonts w:asciiTheme="minorHAnsi" w:hAnsiTheme="minorHAnsi" w:cstheme="minorHAnsi"/>
              </w:rPr>
              <w:t>2</w:t>
            </w:r>
          </w:p>
        </w:tc>
      </w:tr>
    </w:tbl>
    <w:p w:rsidR="00BE0865" w:rsidRPr="00BE0865" w:rsidRDefault="00C854C5" w:rsidP="00BE0865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     </w:t>
      </w:r>
      <w:r w:rsidR="00BE0865" w:rsidRPr="00BE0865">
        <w:rPr>
          <w:rFonts w:asciiTheme="minorHAnsi" w:hAnsiTheme="minorHAnsi" w:cstheme="minorHAnsi"/>
          <w:sz w:val="28"/>
          <w:szCs w:val="28"/>
        </w:rPr>
        <w:t xml:space="preserve">ИТОГО                                                       </w:t>
      </w:r>
      <w:r>
        <w:rPr>
          <w:rFonts w:asciiTheme="minorHAnsi" w:hAnsiTheme="minorHAnsi" w:cstheme="minorHAnsi"/>
          <w:sz w:val="28"/>
          <w:szCs w:val="28"/>
        </w:rPr>
        <w:t xml:space="preserve">    </w:t>
      </w:r>
      <w:r w:rsidR="00BE0865" w:rsidRPr="00BE0865">
        <w:rPr>
          <w:rFonts w:asciiTheme="minorHAnsi" w:hAnsiTheme="minorHAnsi" w:cstheme="minorHAnsi"/>
          <w:sz w:val="28"/>
          <w:szCs w:val="28"/>
        </w:rPr>
        <w:t>99                       33</w:t>
      </w:r>
      <w:r w:rsidR="00BE0865">
        <w:rPr>
          <w:rFonts w:asciiTheme="minorHAnsi" w:hAnsiTheme="minorHAnsi" w:cstheme="minorHAnsi"/>
          <w:sz w:val="28"/>
          <w:szCs w:val="28"/>
        </w:rPr>
        <w:t xml:space="preserve">                       66</w:t>
      </w:r>
    </w:p>
    <w:p w:rsidR="006C3FC0" w:rsidRDefault="006C3FC0" w:rsidP="006C3FC0">
      <w:pPr>
        <w:tabs>
          <w:tab w:val="left" w:pos="993"/>
        </w:tabs>
        <w:spacing w:line="360" w:lineRule="auto"/>
        <w:rPr>
          <w:rFonts w:asciiTheme="minorHAnsi" w:hAnsiTheme="minorHAnsi"/>
          <w:sz w:val="28"/>
          <w:szCs w:val="28"/>
        </w:rPr>
      </w:pPr>
    </w:p>
    <w:p w:rsidR="00164C15" w:rsidRPr="000250AF" w:rsidRDefault="00542142" w:rsidP="00164C15">
      <w:pPr>
        <w:jc w:val="center"/>
        <w:rPr>
          <w:rFonts w:asciiTheme="minorHAnsi" w:hAnsiTheme="minorHAnsi" w:cstheme="minorHAnsi"/>
          <w:b/>
          <w:i/>
          <w:sz w:val="28"/>
          <w:szCs w:val="28"/>
        </w:rPr>
      </w:pPr>
      <w:r w:rsidRPr="000250AF">
        <w:rPr>
          <w:rFonts w:asciiTheme="minorHAnsi" w:hAnsiTheme="minorHAnsi" w:cstheme="minorHAnsi"/>
          <w:b/>
          <w:i/>
          <w:sz w:val="28"/>
          <w:szCs w:val="28"/>
        </w:rPr>
        <w:t>4 ГОД ОБУЧЕНИЯ</w:t>
      </w:r>
    </w:p>
    <w:p w:rsidR="00164C15" w:rsidRPr="00164C15" w:rsidRDefault="00164C15" w:rsidP="00164C15">
      <w:pPr>
        <w:jc w:val="center"/>
        <w:rPr>
          <w:rFonts w:asciiTheme="minorHAnsi" w:hAnsiTheme="minorHAnsi" w:cstheme="minorHAnsi"/>
          <w:sz w:val="28"/>
          <w:szCs w:val="28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638"/>
        <w:gridCol w:w="2731"/>
        <w:gridCol w:w="1134"/>
        <w:gridCol w:w="1701"/>
        <w:gridCol w:w="1701"/>
        <w:gridCol w:w="1666"/>
      </w:tblGrid>
      <w:tr w:rsidR="00164C15" w:rsidRPr="00164C15" w:rsidTr="00542142">
        <w:trPr>
          <w:trHeight w:val="1663"/>
        </w:trPr>
        <w:tc>
          <w:tcPr>
            <w:tcW w:w="638" w:type="dxa"/>
          </w:tcPr>
          <w:p w:rsidR="00164C15" w:rsidRPr="00164C15" w:rsidRDefault="00164C15" w:rsidP="00542142">
            <w:pPr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731" w:type="dxa"/>
          </w:tcPr>
          <w:p w:rsidR="00164C15" w:rsidRPr="00164C15" w:rsidRDefault="00164C15" w:rsidP="00542142">
            <w:pPr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Из истории развития советского гобелена.      «Материал, художник, интерьер». Современные этапы развития гобелена.</w:t>
            </w:r>
          </w:p>
        </w:tc>
        <w:tc>
          <w:tcPr>
            <w:tcW w:w="1134" w:type="dxa"/>
          </w:tcPr>
          <w:p w:rsidR="00164C15" w:rsidRDefault="00164C15" w:rsidP="00542142">
            <w:pPr>
              <w:rPr>
                <w:rFonts w:asciiTheme="minorHAnsi" w:hAnsiTheme="minorHAnsi" w:cstheme="minorHAnsi"/>
              </w:rPr>
            </w:pPr>
          </w:p>
          <w:p w:rsidR="00164C15" w:rsidRPr="00164C15" w:rsidRDefault="00164C15" w:rsidP="00164C15">
            <w:pPr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701" w:type="dxa"/>
          </w:tcPr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 xml:space="preserve"> </w:t>
            </w:r>
          </w:p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701" w:type="dxa"/>
          </w:tcPr>
          <w:p w:rsid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 xml:space="preserve">  </w:t>
            </w:r>
          </w:p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_</w:t>
            </w:r>
          </w:p>
        </w:tc>
        <w:tc>
          <w:tcPr>
            <w:tcW w:w="1666" w:type="dxa"/>
          </w:tcPr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</w:p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2</w:t>
            </w:r>
          </w:p>
        </w:tc>
      </w:tr>
      <w:tr w:rsidR="00164C15" w:rsidRPr="00164C15" w:rsidTr="00542142">
        <w:trPr>
          <w:trHeight w:val="1559"/>
        </w:trPr>
        <w:tc>
          <w:tcPr>
            <w:tcW w:w="638" w:type="dxa"/>
          </w:tcPr>
          <w:p w:rsidR="00164C15" w:rsidRPr="00164C15" w:rsidRDefault="00164C15" w:rsidP="00542142">
            <w:pPr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2731" w:type="dxa"/>
          </w:tcPr>
          <w:p w:rsidR="00164C15" w:rsidRPr="00164C15" w:rsidRDefault="00164C15" w:rsidP="00542142">
            <w:pPr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Роль гобелена – формирование современной материально-духовной среды.</w:t>
            </w:r>
          </w:p>
        </w:tc>
        <w:tc>
          <w:tcPr>
            <w:tcW w:w="1134" w:type="dxa"/>
          </w:tcPr>
          <w:p w:rsidR="00164C15" w:rsidRPr="00164C15" w:rsidRDefault="00164C15" w:rsidP="00542142">
            <w:pPr>
              <w:rPr>
                <w:rFonts w:asciiTheme="minorHAnsi" w:hAnsiTheme="minorHAnsi" w:cstheme="minorHAnsi"/>
              </w:rPr>
            </w:pPr>
          </w:p>
          <w:p w:rsidR="00164C15" w:rsidRPr="00164C15" w:rsidRDefault="00164C15" w:rsidP="00542142">
            <w:pPr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701" w:type="dxa"/>
          </w:tcPr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</w:p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701" w:type="dxa"/>
          </w:tcPr>
          <w:p w:rsid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 xml:space="preserve">  </w:t>
            </w:r>
          </w:p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_</w:t>
            </w:r>
          </w:p>
        </w:tc>
        <w:tc>
          <w:tcPr>
            <w:tcW w:w="1666" w:type="dxa"/>
          </w:tcPr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</w:p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2</w:t>
            </w:r>
          </w:p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164C15" w:rsidRPr="00164C15" w:rsidTr="00542142">
        <w:trPr>
          <w:trHeight w:val="1681"/>
        </w:trPr>
        <w:tc>
          <w:tcPr>
            <w:tcW w:w="638" w:type="dxa"/>
          </w:tcPr>
          <w:p w:rsidR="00164C15" w:rsidRPr="00164C15" w:rsidRDefault="00164C15" w:rsidP="00542142">
            <w:pPr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2731" w:type="dxa"/>
          </w:tcPr>
          <w:p w:rsidR="00164C15" w:rsidRPr="00164C15" w:rsidRDefault="00164C15" w:rsidP="00542142">
            <w:pPr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Различные конструкции вертикальной рамы для изготовления изделия.     ,Инструменты, материалы.</w:t>
            </w:r>
          </w:p>
        </w:tc>
        <w:tc>
          <w:tcPr>
            <w:tcW w:w="1134" w:type="dxa"/>
          </w:tcPr>
          <w:p w:rsidR="00164C15" w:rsidRPr="00164C15" w:rsidRDefault="00164C15" w:rsidP="00542142">
            <w:pPr>
              <w:rPr>
                <w:rFonts w:asciiTheme="minorHAnsi" w:hAnsiTheme="minorHAnsi" w:cstheme="minorHAnsi"/>
              </w:rPr>
            </w:pPr>
          </w:p>
          <w:p w:rsidR="00164C15" w:rsidRPr="00164C15" w:rsidRDefault="00164C15" w:rsidP="00542142">
            <w:pPr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701" w:type="dxa"/>
          </w:tcPr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</w:p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701" w:type="dxa"/>
          </w:tcPr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</w:p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_</w:t>
            </w:r>
          </w:p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</w:p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 xml:space="preserve">             </w:t>
            </w:r>
          </w:p>
        </w:tc>
        <w:tc>
          <w:tcPr>
            <w:tcW w:w="1666" w:type="dxa"/>
          </w:tcPr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 xml:space="preserve"> </w:t>
            </w:r>
          </w:p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2</w:t>
            </w:r>
          </w:p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 xml:space="preserve">              </w:t>
            </w:r>
          </w:p>
        </w:tc>
      </w:tr>
      <w:tr w:rsidR="00164C15" w:rsidRPr="00164C15" w:rsidTr="00542142">
        <w:trPr>
          <w:trHeight w:val="946"/>
        </w:trPr>
        <w:tc>
          <w:tcPr>
            <w:tcW w:w="638" w:type="dxa"/>
          </w:tcPr>
          <w:p w:rsidR="00164C15" w:rsidRPr="00164C15" w:rsidRDefault="00164C15" w:rsidP="00542142">
            <w:pPr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2731" w:type="dxa"/>
          </w:tcPr>
          <w:p w:rsidR="00164C15" w:rsidRPr="00164C15" w:rsidRDefault="00164C15" w:rsidP="00542142">
            <w:pPr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Эскиз мини-гобелена «Времена года». Итоговая работа</w:t>
            </w:r>
            <w:r w:rsidR="0054214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134" w:type="dxa"/>
          </w:tcPr>
          <w:p w:rsidR="00164C15" w:rsidRPr="00164C15" w:rsidRDefault="00164C15" w:rsidP="00542142">
            <w:pPr>
              <w:rPr>
                <w:rFonts w:asciiTheme="minorHAnsi" w:hAnsiTheme="minorHAnsi" w:cstheme="minorHAnsi"/>
              </w:rPr>
            </w:pPr>
          </w:p>
          <w:p w:rsidR="00164C15" w:rsidRPr="00164C15" w:rsidRDefault="00164C15" w:rsidP="00542142">
            <w:pPr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701" w:type="dxa"/>
          </w:tcPr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</w:p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701" w:type="dxa"/>
          </w:tcPr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</w:p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_</w:t>
            </w:r>
          </w:p>
        </w:tc>
        <w:tc>
          <w:tcPr>
            <w:tcW w:w="1666" w:type="dxa"/>
          </w:tcPr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</w:p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4</w:t>
            </w:r>
          </w:p>
        </w:tc>
      </w:tr>
      <w:tr w:rsidR="00164C15" w:rsidRPr="00164C15" w:rsidTr="00542142">
        <w:trPr>
          <w:trHeight w:val="1272"/>
        </w:trPr>
        <w:tc>
          <w:tcPr>
            <w:tcW w:w="638" w:type="dxa"/>
          </w:tcPr>
          <w:p w:rsidR="00164C15" w:rsidRPr="00164C15" w:rsidRDefault="00164C15" w:rsidP="00542142">
            <w:pPr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2731" w:type="dxa"/>
          </w:tcPr>
          <w:p w:rsidR="00164C15" w:rsidRPr="00164C15" w:rsidRDefault="00164C15" w:rsidP="00542142">
            <w:pPr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Натяжение нитей основы на раму. Подготовка основы к ткачеству.</w:t>
            </w:r>
          </w:p>
        </w:tc>
        <w:tc>
          <w:tcPr>
            <w:tcW w:w="1134" w:type="dxa"/>
          </w:tcPr>
          <w:p w:rsidR="00164C15" w:rsidRPr="00164C15" w:rsidRDefault="00164C15" w:rsidP="00542142">
            <w:pPr>
              <w:rPr>
                <w:rFonts w:asciiTheme="minorHAnsi" w:hAnsiTheme="minorHAnsi" w:cstheme="minorHAnsi"/>
              </w:rPr>
            </w:pPr>
          </w:p>
          <w:p w:rsidR="00164C15" w:rsidRPr="00164C15" w:rsidRDefault="00164C15" w:rsidP="00542142">
            <w:pPr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701" w:type="dxa"/>
          </w:tcPr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</w:p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701" w:type="dxa"/>
          </w:tcPr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</w:p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_</w:t>
            </w:r>
          </w:p>
        </w:tc>
        <w:tc>
          <w:tcPr>
            <w:tcW w:w="1666" w:type="dxa"/>
          </w:tcPr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</w:p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3</w:t>
            </w:r>
          </w:p>
        </w:tc>
      </w:tr>
      <w:tr w:rsidR="00164C15" w:rsidRPr="00164C15" w:rsidTr="00542142">
        <w:trPr>
          <w:trHeight w:val="978"/>
        </w:trPr>
        <w:tc>
          <w:tcPr>
            <w:tcW w:w="638" w:type="dxa"/>
          </w:tcPr>
          <w:p w:rsidR="00164C15" w:rsidRPr="00164C15" w:rsidRDefault="00542142" w:rsidP="0054214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2731" w:type="dxa"/>
          </w:tcPr>
          <w:p w:rsidR="00164C15" w:rsidRPr="00164C15" w:rsidRDefault="00164C15" w:rsidP="00542142">
            <w:pPr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Выполнение панно в материале в технике свободного ткачества.</w:t>
            </w:r>
          </w:p>
        </w:tc>
        <w:tc>
          <w:tcPr>
            <w:tcW w:w="1134" w:type="dxa"/>
          </w:tcPr>
          <w:p w:rsidR="00164C15" w:rsidRPr="00164C15" w:rsidRDefault="00164C15" w:rsidP="00542142">
            <w:pPr>
              <w:rPr>
                <w:rFonts w:asciiTheme="minorHAnsi" w:hAnsiTheme="minorHAnsi" w:cstheme="minorHAnsi"/>
              </w:rPr>
            </w:pPr>
          </w:p>
          <w:p w:rsidR="00164C15" w:rsidRPr="00164C15" w:rsidRDefault="00164C15" w:rsidP="00542142">
            <w:pPr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701" w:type="dxa"/>
          </w:tcPr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</w:p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1701" w:type="dxa"/>
          </w:tcPr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</w:p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_</w:t>
            </w:r>
          </w:p>
        </w:tc>
        <w:tc>
          <w:tcPr>
            <w:tcW w:w="1666" w:type="dxa"/>
          </w:tcPr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</w:p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18</w:t>
            </w:r>
          </w:p>
        </w:tc>
      </w:tr>
      <w:tr w:rsidR="00164C15" w:rsidRPr="00164C15" w:rsidTr="00542142">
        <w:trPr>
          <w:trHeight w:val="856"/>
        </w:trPr>
        <w:tc>
          <w:tcPr>
            <w:tcW w:w="638" w:type="dxa"/>
          </w:tcPr>
          <w:p w:rsidR="00164C15" w:rsidRPr="00164C15" w:rsidRDefault="00164C15" w:rsidP="00542142">
            <w:pPr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lastRenderedPageBreak/>
              <w:t>7.</w:t>
            </w:r>
          </w:p>
        </w:tc>
        <w:tc>
          <w:tcPr>
            <w:tcW w:w="2731" w:type="dxa"/>
          </w:tcPr>
          <w:p w:rsidR="00164C15" w:rsidRPr="00164C15" w:rsidRDefault="00164C15" w:rsidP="00542142">
            <w:pPr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Просмотр и оценка выполненной работы.</w:t>
            </w:r>
          </w:p>
        </w:tc>
        <w:tc>
          <w:tcPr>
            <w:tcW w:w="1134" w:type="dxa"/>
          </w:tcPr>
          <w:p w:rsidR="00164C15" w:rsidRDefault="00164C15" w:rsidP="00542142">
            <w:pPr>
              <w:rPr>
                <w:rFonts w:asciiTheme="minorHAnsi" w:hAnsiTheme="minorHAnsi" w:cstheme="minorHAnsi"/>
              </w:rPr>
            </w:pPr>
          </w:p>
          <w:p w:rsidR="00164C15" w:rsidRPr="00164C15" w:rsidRDefault="00164C15" w:rsidP="00542142">
            <w:pPr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701" w:type="dxa"/>
          </w:tcPr>
          <w:p w:rsid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</w:p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701" w:type="dxa"/>
          </w:tcPr>
          <w:p w:rsid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</w:p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_</w:t>
            </w:r>
          </w:p>
        </w:tc>
        <w:tc>
          <w:tcPr>
            <w:tcW w:w="1666" w:type="dxa"/>
          </w:tcPr>
          <w:p w:rsid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</w:p>
          <w:p w:rsidR="00164C15" w:rsidRPr="00164C15" w:rsidRDefault="00164C15" w:rsidP="00542142">
            <w:pPr>
              <w:jc w:val="center"/>
              <w:rPr>
                <w:rFonts w:asciiTheme="minorHAnsi" w:hAnsiTheme="minorHAnsi" w:cstheme="minorHAnsi"/>
              </w:rPr>
            </w:pPr>
            <w:r w:rsidRPr="00164C15">
              <w:rPr>
                <w:rFonts w:asciiTheme="minorHAnsi" w:hAnsiTheme="minorHAnsi" w:cstheme="minorHAnsi"/>
              </w:rPr>
              <w:t>2</w:t>
            </w:r>
          </w:p>
        </w:tc>
      </w:tr>
    </w:tbl>
    <w:p w:rsidR="00164C15" w:rsidRPr="00164C15" w:rsidRDefault="00164C15" w:rsidP="00164C15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     ИТОГО </w:t>
      </w:r>
      <w:r w:rsidRPr="00164C15">
        <w:rPr>
          <w:rFonts w:asciiTheme="minorHAnsi" w:hAnsiTheme="minorHAnsi" w:cstheme="minorHAnsi"/>
          <w:sz w:val="28"/>
          <w:szCs w:val="28"/>
        </w:rPr>
        <w:t xml:space="preserve">                                                         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164C15">
        <w:rPr>
          <w:rFonts w:asciiTheme="minorHAnsi" w:hAnsiTheme="minorHAnsi" w:cstheme="minorHAnsi"/>
          <w:sz w:val="28"/>
          <w:szCs w:val="28"/>
        </w:rPr>
        <w:t>33                        _                       33</w:t>
      </w:r>
    </w:p>
    <w:p w:rsidR="001B10F4" w:rsidRDefault="001B10F4" w:rsidP="006C3FC0">
      <w:pPr>
        <w:tabs>
          <w:tab w:val="left" w:pos="993"/>
        </w:tabs>
        <w:spacing w:line="360" w:lineRule="auto"/>
        <w:rPr>
          <w:rFonts w:asciiTheme="minorHAnsi" w:hAnsiTheme="minorHAnsi" w:cstheme="minorHAnsi"/>
          <w:sz w:val="28"/>
          <w:szCs w:val="28"/>
          <w:lang w:val="en-US"/>
        </w:rPr>
      </w:pPr>
    </w:p>
    <w:p w:rsidR="000250AF" w:rsidRPr="000250AF" w:rsidRDefault="000250AF" w:rsidP="006C3FC0">
      <w:pPr>
        <w:tabs>
          <w:tab w:val="left" w:pos="993"/>
        </w:tabs>
        <w:spacing w:line="360" w:lineRule="auto"/>
        <w:rPr>
          <w:rFonts w:asciiTheme="minorHAnsi" w:hAnsiTheme="minorHAnsi" w:cstheme="minorHAnsi"/>
          <w:sz w:val="28"/>
          <w:szCs w:val="28"/>
          <w:lang w:val="en-US"/>
        </w:rPr>
      </w:pPr>
    </w:p>
    <w:p w:rsidR="00B52CE9" w:rsidRPr="00E969C7" w:rsidRDefault="001B10F4" w:rsidP="00B52CE9">
      <w:pPr>
        <w:pStyle w:val="a9"/>
        <w:spacing w:line="360" w:lineRule="auto"/>
        <w:ind w:left="465"/>
        <w:jc w:val="center"/>
        <w:rPr>
          <w:rFonts w:asciiTheme="minorHAnsi" w:hAnsiTheme="minorHAnsi" w:cstheme="minorHAnsi"/>
          <w:b/>
          <w:i/>
          <w:sz w:val="28"/>
          <w:szCs w:val="28"/>
        </w:rPr>
      </w:pPr>
      <w:r w:rsidRPr="00E969C7">
        <w:rPr>
          <w:rFonts w:asciiTheme="minorHAnsi" w:hAnsiTheme="minorHAnsi" w:cstheme="minorHAnsi"/>
          <w:b/>
          <w:i/>
          <w:sz w:val="28"/>
          <w:szCs w:val="28"/>
        </w:rPr>
        <w:t>ПЕРВЫЙ ГОД ОБУЧЕНИЯ</w:t>
      </w:r>
    </w:p>
    <w:p w:rsid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Тема 1.</w:t>
      </w:r>
      <w:r w:rsidRPr="001B10F4">
        <w:rPr>
          <w:rFonts w:asciiTheme="minorHAnsi" w:hAnsiTheme="minorHAnsi" w:cstheme="minorHAnsi"/>
          <w:sz w:val="28"/>
          <w:szCs w:val="28"/>
        </w:rPr>
        <w:t xml:space="preserve"> Народное декоративное искусство. Его основные принципы. Искусство художественного ткачества (вышивка, кружево, узорное ткачество, ковры, гобелены…). Современное общество и место декоративно – прикладного искусства в нем.</w:t>
      </w: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Тема 2.</w:t>
      </w:r>
      <w:r w:rsidRPr="001B10F4">
        <w:rPr>
          <w:rFonts w:asciiTheme="minorHAnsi" w:hAnsiTheme="minorHAnsi" w:cstheme="minorHAnsi"/>
          <w:sz w:val="28"/>
          <w:szCs w:val="28"/>
        </w:rPr>
        <w:t xml:space="preserve"> Знакомство с историей развития ткацкого станка с древнейших времен до наших дней. Различные виды ткацких станов (вертикальный, горизонтальный), их устройство и принципы работы. </w:t>
      </w:r>
    </w:p>
    <w:p w:rsid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Самостоятельная работа:</w:t>
      </w:r>
      <w:r w:rsidRPr="001B10F4">
        <w:rPr>
          <w:rFonts w:asciiTheme="minorHAnsi" w:hAnsiTheme="minorHAnsi" w:cstheme="minorHAnsi"/>
          <w:sz w:val="28"/>
          <w:szCs w:val="28"/>
        </w:rPr>
        <w:t xml:space="preserve"> сбор информации по теме. Посещение музея.</w:t>
      </w: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Тема 3.</w:t>
      </w:r>
      <w:r w:rsidRPr="001B10F4">
        <w:rPr>
          <w:rFonts w:asciiTheme="minorHAnsi" w:hAnsiTheme="minorHAnsi" w:cstheme="minorHAnsi"/>
          <w:sz w:val="28"/>
          <w:szCs w:val="28"/>
        </w:rPr>
        <w:t xml:space="preserve"> Основные сведения о материалах, используемых в ткачестве и их свойства. Знакомство с различными видами волокон (традиционные материалы – шерсть, шелк, хлопок), полушерстяная пряжа, синтетическое волокно, непряденая шерсть, различные виды текстильных и нетекстильных </w:t>
      </w:r>
      <w:r w:rsidR="00F812C0" w:rsidRPr="001B10F4">
        <w:rPr>
          <w:rFonts w:asciiTheme="minorHAnsi" w:hAnsiTheme="minorHAnsi" w:cstheme="minorHAnsi"/>
          <w:sz w:val="28"/>
          <w:szCs w:val="28"/>
        </w:rPr>
        <w:t>материалов: тесьма</w:t>
      </w:r>
      <w:r w:rsidRPr="001B10F4">
        <w:rPr>
          <w:rFonts w:asciiTheme="minorHAnsi" w:hAnsiTheme="minorHAnsi" w:cstheme="minorHAnsi"/>
          <w:sz w:val="28"/>
          <w:szCs w:val="28"/>
        </w:rPr>
        <w:t>, шнуры, металлические нити, кожа…</w:t>
      </w:r>
    </w:p>
    <w:p w:rsid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Самостоятельная работа:</w:t>
      </w:r>
      <w:r w:rsidRPr="001B10F4">
        <w:rPr>
          <w:rFonts w:asciiTheme="minorHAnsi" w:hAnsiTheme="minorHAnsi" w:cstheme="minorHAnsi"/>
          <w:sz w:val="28"/>
          <w:szCs w:val="28"/>
        </w:rPr>
        <w:t xml:space="preserve"> собрать и оформить материалы для работы различных видов и способов ручного ткачества.</w:t>
      </w: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Тема 4.</w:t>
      </w:r>
      <w:r w:rsidRPr="001B10F4">
        <w:rPr>
          <w:rFonts w:asciiTheme="minorHAnsi" w:hAnsiTheme="minorHAnsi" w:cstheme="minorHAnsi"/>
          <w:sz w:val="28"/>
          <w:szCs w:val="28"/>
        </w:rPr>
        <w:t xml:space="preserve"> Значение цвета в работе над гобеленом в материале. Знакомство с правилами создания колорита как гармоническим сочетанием всех участвующих цветов. Цвет в работе (особенно декоративной) должен воздействовать эмоционально, вызывать разнообразные чувства и переживания.</w:t>
      </w:r>
    </w:p>
    <w:p w:rsid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lastRenderedPageBreak/>
        <w:t>Самостоятельная работа:</w:t>
      </w:r>
      <w:r w:rsidRPr="001B10F4">
        <w:rPr>
          <w:rFonts w:asciiTheme="minorHAnsi" w:hAnsiTheme="minorHAnsi" w:cstheme="minorHAnsi"/>
          <w:sz w:val="28"/>
          <w:szCs w:val="28"/>
        </w:rPr>
        <w:t xml:space="preserve"> составить таблицу теплых и холодных оттеков, подобрать к ним соответствующего цвета пряжу (не более пяти цветов в каждой таблице).</w:t>
      </w: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Тема 5.</w:t>
      </w:r>
      <w:r w:rsidRPr="001B10F4">
        <w:rPr>
          <w:rFonts w:asciiTheme="minorHAnsi" w:hAnsiTheme="minorHAnsi" w:cstheme="minorHAnsi"/>
          <w:sz w:val="28"/>
          <w:szCs w:val="28"/>
        </w:rPr>
        <w:t xml:space="preserve"> Основные приемы ткачества. Заправка вертикальной рамы основой Знакомство с устройством и инструментами (колотушка, челнок, ножницы,  крючок, гобеленовые иглы), материалами (шерсть, хлопок, сизаль…) применяемые в ткачестве гобелена. Отработка приема сновки основы вкруговую через верхний и нижний вал с сохранением ровного натяжения нитей по всей длине сновки и равномерной укладкой нитей. Отработка приема вязания заправочной косички на концах основы.</w:t>
      </w:r>
    </w:p>
    <w:p w:rsid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Самостоятельная работа:</w:t>
      </w:r>
      <w:r w:rsidRPr="001B10F4">
        <w:rPr>
          <w:rFonts w:asciiTheme="minorHAnsi" w:hAnsiTheme="minorHAnsi" w:cstheme="minorHAnsi"/>
          <w:sz w:val="28"/>
          <w:szCs w:val="28"/>
        </w:rPr>
        <w:t xml:space="preserve"> навить основу на раму небольшого размера.</w:t>
      </w: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Тема 6.</w:t>
      </w:r>
      <w:r w:rsidRPr="001B10F4">
        <w:rPr>
          <w:rFonts w:asciiTheme="minorHAnsi" w:hAnsiTheme="minorHAnsi" w:cstheme="minorHAnsi"/>
          <w:sz w:val="28"/>
          <w:szCs w:val="28"/>
        </w:rPr>
        <w:t xml:space="preserve"> Выполнение образцов ткачества с применением различных материалов в утке. Отработка приема прокладки уточной нити по всей ширине полотна. Отработка приема прибивки утка. Отработка приема заделки уточных нитей в полотне.</w:t>
      </w:r>
    </w:p>
    <w:p w:rsid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Самостоятельная работа:</w:t>
      </w:r>
      <w:r w:rsidRPr="001B10F4">
        <w:rPr>
          <w:rFonts w:asciiTheme="minorHAnsi" w:hAnsiTheme="minorHAnsi" w:cstheme="minorHAnsi"/>
          <w:sz w:val="28"/>
          <w:szCs w:val="28"/>
        </w:rPr>
        <w:t xml:space="preserve"> выполнить образец, применяя различные виды материалов (шерсть, синтетика, сизаль, металлические нити, тесьма…) по выбору ученика.</w:t>
      </w: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Тема 7.</w:t>
      </w:r>
      <w:r w:rsidRPr="001B10F4">
        <w:rPr>
          <w:rFonts w:asciiTheme="minorHAnsi" w:hAnsiTheme="minorHAnsi" w:cstheme="minorHAnsi"/>
          <w:sz w:val="28"/>
          <w:szCs w:val="28"/>
        </w:rPr>
        <w:t xml:space="preserve"> Заправка вертикальной рамы основой. Подготовка основы к ткачеству.</w:t>
      </w: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sz w:val="28"/>
          <w:szCs w:val="28"/>
        </w:rPr>
        <w:t>Закрепление приема сновки основы вкруговую через верхний и нижний вал с сохранением ровного натяжения нитей по всей длине нитей сновки и равномерной укладкой нитей. Закрепление приема завязывания косички на концах основы.</w:t>
      </w:r>
    </w:p>
    <w:p w:rsidR="001B10F4" w:rsidRPr="008F0B11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lastRenderedPageBreak/>
        <w:t>Самостоятельная работа:</w:t>
      </w:r>
      <w:r w:rsidRPr="001B10F4">
        <w:rPr>
          <w:rFonts w:asciiTheme="minorHAnsi" w:hAnsiTheme="minorHAnsi" w:cstheme="minorHAnsi"/>
          <w:sz w:val="28"/>
          <w:szCs w:val="28"/>
        </w:rPr>
        <w:t xml:space="preserve"> сновка основы на раму. Ис</w:t>
      </w:r>
      <w:r w:rsidR="002C20FF">
        <w:rPr>
          <w:rFonts w:asciiTheme="minorHAnsi" w:hAnsiTheme="minorHAnsi" w:cstheme="minorHAnsi"/>
          <w:sz w:val="28"/>
          <w:szCs w:val="28"/>
        </w:rPr>
        <w:t>пользовать нити кордовые, х/б №</w:t>
      </w:r>
      <w:r w:rsidRPr="001B10F4">
        <w:rPr>
          <w:rFonts w:asciiTheme="minorHAnsi" w:hAnsiTheme="minorHAnsi" w:cstheme="minorHAnsi"/>
          <w:sz w:val="28"/>
          <w:szCs w:val="28"/>
        </w:rPr>
        <w:t>10, ирис.</w:t>
      </w: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 xml:space="preserve">Тема: 8. </w:t>
      </w:r>
      <w:r w:rsidRPr="001B10F4">
        <w:rPr>
          <w:rFonts w:asciiTheme="minorHAnsi" w:hAnsiTheme="minorHAnsi" w:cstheme="minorHAnsi"/>
          <w:sz w:val="28"/>
          <w:szCs w:val="28"/>
        </w:rPr>
        <w:t>Показать изменение структуры ткани за счет изменения плотности основы. Различные виды заправки стана (рамы).</w:t>
      </w:r>
    </w:p>
    <w:p w:rsid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Самостоятельная работа:</w:t>
      </w:r>
      <w:r w:rsidRPr="001B10F4">
        <w:rPr>
          <w:rFonts w:asciiTheme="minorHAnsi" w:hAnsiTheme="minorHAnsi" w:cstheme="minorHAnsi"/>
          <w:sz w:val="28"/>
          <w:szCs w:val="28"/>
        </w:rPr>
        <w:t xml:space="preserve"> выполнение образцов изделий разной структуры с использованием основ различной плотности и различных материалов в утке, закрепление полученных навыков ручного ткачества.</w:t>
      </w: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Тема: 9.</w:t>
      </w:r>
      <w:r w:rsidRPr="001B10F4">
        <w:rPr>
          <w:rFonts w:asciiTheme="minorHAnsi" w:hAnsiTheme="minorHAnsi" w:cstheme="minorHAnsi"/>
          <w:sz w:val="28"/>
          <w:szCs w:val="28"/>
        </w:rPr>
        <w:t xml:space="preserve"> Выполнение образцов ткачества с использованием двух утков. Создание узора в полоску «Пестроткань» или в клетку «Пестрядь» на основе полотняного переплетения за счет использования двух утков. Отработка навыков работы двумя утками.</w:t>
      </w: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Самостоятельная работа:</w:t>
      </w:r>
      <w:r w:rsidRPr="001B10F4">
        <w:rPr>
          <w:rFonts w:asciiTheme="minorHAnsi" w:hAnsiTheme="minorHAnsi" w:cstheme="minorHAnsi"/>
          <w:sz w:val="28"/>
          <w:szCs w:val="28"/>
        </w:rPr>
        <w:t xml:space="preserve"> придумать варианты рисунка в горизонтальную полоску, выполнить образец. Закрепление навыков ткачества двумя утками.</w:t>
      </w:r>
    </w:p>
    <w:p w:rsidR="001B10F4" w:rsidRPr="008F0B11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B52CE9" w:rsidRPr="00E969C7" w:rsidRDefault="001B10F4" w:rsidP="00B52CE9">
      <w:pPr>
        <w:spacing w:line="360" w:lineRule="auto"/>
        <w:jc w:val="center"/>
        <w:rPr>
          <w:rFonts w:asciiTheme="minorHAnsi" w:hAnsiTheme="minorHAnsi" w:cstheme="minorHAnsi"/>
          <w:b/>
          <w:i/>
          <w:sz w:val="28"/>
          <w:szCs w:val="28"/>
        </w:rPr>
      </w:pPr>
      <w:r w:rsidRPr="00E969C7">
        <w:rPr>
          <w:rFonts w:asciiTheme="minorHAnsi" w:hAnsiTheme="minorHAnsi" w:cstheme="minorHAnsi"/>
          <w:b/>
          <w:i/>
          <w:sz w:val="28"/>
          <w:szCs w:val="28"/>
        </w:rPr>
        <w:t>ВТОРОЙ ГОД ОБУЧЕНИЯ</w:t>
      </w: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Тема 1.</w:t>
      </w:r>
      <w:r w:rsidRPr="001B10F4">
        <w:rPr>
          <w:rFonts w:asciiTheme="minorHAnsi" w:hAnsiTheme="minorHAnsi" w:cstheme="minorHAnsi"/>
          <w:sz w:val="28"/>
          <w:szCs w:val="28"/>
        </w:rPr>
        <w:t xml:space="preserve"> Создание тканного изделия по эскизу, содержащий </w:t>
      </w:r>
      <w:r w:rsidR="00F812C0" w:rsidRPr="001B10F4">
        <w:rPr>
          <w:rFonts w:asciiTheme="minorHAnsi" w:hAnsiTheme="minorHAnsi" w:cstheme="minorHAnsi"/>
          <w:sz w:val="28"/>
          <w:szCs w:val="28"/>
        </w:rPr>
        <w:t>абстрактные формы</w:t>
      </w:r>
      <w:r w:rsidRPr="001B10F4">
        <w:rPr>
          <w:rFonts w:asciiTheme="minorHAnsi" w:hAnsiTheme="minorHAnsi" w:cstheme="minorHAnsi"/>
          <w:sz w:val="28"/>
          <w:szCs w:val="28"/>
        </w:rPr>
        <w:t>. Это могут быть формы современных зданий, формы похожие на силуэты скал, кристаллов.</w:t>
      </w:r>
    </w:p>
    <w:p w:rsid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Самостоятельная работа:</w:t>
      </w:r>
      <w:r w:rsidRPr="001B10F4">
        <w:rPr>
          <w:rFonts w:asciiTheme="minorHAnsi" w:hAnsiTheme="minorHAnsi" w:cstheme="minorHAnsi"/>
          <w:sz w:val="28"/>
          <w:szCs w:val="28"/>
        </w:rPr>
        <w:t xml:space="preserve"> выполнение фор-эскизов (10Х10) см. Композиционные поиски, декоративное решение в цвете.</w:t>
      </w: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Тема 2.</w:t>
      </w:r>
      <w:r w:rsidRPr="001B10F4">
        <w:rPr>
          <w:rFonts w:asciiTheme="minorHAnsi" w:hAnsiTheme="minorHAnsi" w:cstheme="minorHAnsi"/>
          <w:sz w:val="28"/>
          <w:szCs w:val="28"/>
        </w:rPr>
        <w:t xml:space="preserve"> Заправка рамы основой. Подготовка основы и утка к ткачеству. Закрепление навыков работы на ткацком стане (прокладка утка, прибивка утка, заправка нитей основы). Выполнение шаблона (картона) с эскиза в натуральную величину.</w:t>
      </w:r>
    </w:p>
    <w:p w:rsid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lastRenderedPageBreak/>
        <w:t>Самостоятельная работа:</w:t>
      </w:r>
      <w:r w:rsidRPr="001B10F4">
        <w:rPr>
          <w:rFonts w:asciiTheme="minorHAnsi" w:hAnsiTheme="minorHAnsi" w:cstheme="minorHAnsi"/>
          <w:sz w:val="28"/>
          <w:szCs w:val="28"/>
        </w:rPr>
        <w:t xml:space="preserve"> закрепление навыков заправки рамы нитями основы. Подготовка нитей утка к работе. Закрепление шаблона к раме.</w:t>
      </w: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Тема 3.</w:t>
      </w:r>
      <w:r w:rsidRPr="001B10F4">
        <w:rPr>
          <w:rFonts w:asciiTheme="minorHAnsi" w:hAnsiTheme="minorHAnsi" w:cstheme="minorHAnsi"/>
          <w:sz w:val="28"/>
          <w:szCs w:val="28"/>
        </w:rPr>
        <w:t xml:space="preserve"> Выполнение коврика в материале. Отработка различных приемов ручного ткачества. Закрепление цветных утков в зависимости от задуманной композиции, удобства работы. Срезка готового изделия, завязывание концов основы и подшивка верхнего и нижнего краев.</w:t>
      </w:r>
    </w:p>
    <w:p w:rsid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Самостоятельная работа:</w:t>
      </w:r>
      <w:r w:rsidRPr="001B10F4">
        <w:rPr>
          <w:rFonts w:asciiTheme="minorHAnsi" w:hAnsiTheme="minorHAnsi" w:cstheme="minorHAnsi"/>
          <w:sz w:val="28"/>
          <w:szCs w:val="28"/>
        </w:rPr>
        <w:t xml:space="preserve"> выполнить работу в материале близко к эскизу, применяя два вида ткачества (полотняное переплетение и ворсовую технику плетения. Оформить готовое изделие.</w:t>
      </w: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B52CE9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Тема 4.</w:t>
      </w:r>
      <w:r w:rsidRPr="001B10F4">
        <w:rPr>
          <w:rFonts w:asciiTheme="minorHAnsi" w:hAnsiTheme="minorHAnsi" w:cstheme="minorHAnsi"/>
          <w:sz w:val="28"/>
          <w:szCs w:val="28"/>
        </w:rPr>
        <w:t xml:space="preserve"> Многоуточное ткачество. Особенности многоуточного ткачества на вертикальной раме. Заправка рамы основы. Подготовка основы к ткачеству.</w:t>
      </w:r>
    </w:p>
    <w:p w:rsid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Самостоятельная работа:</w:t>
      </w:r>
      <w:r w:rsidRPr="001B10F4">
        <w:rPr>
          <w:rFonts w:asciiTheme="minorHAnsi" w:hAnsiTheme="minorHAnsi" w:cstheme="minorHAnsi"/>
          <w:sz w:val="28"/>
          <w:szCs w:val="28"/>
        </w:rPr>
        <w:t xml:space="preserve"> подготовка нитей утка к ткачеству.</w:t>
      </w: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B52CE9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Тема 5.</w:t>
      </w:r>
      <w:r w:rsidRPr="001B10F4">
        <w:rPr>
          <w:rFonts w:asciiTheme="minorHAnsi" w:hAnsiTheme="minorHAnsi" w:cstheme="minorHAnsi"/>
          <w:sz w:val="28"/>
          <w:szCs w:val="28"/>
        </w:rPr>
        <w:t xml:space="preserve"> Эскиз мини-гобелена на тему «Животный мир». Создать композицию на основе стилизованных форм животных. Скомпоновать в формате, найти гармоничное сочетание цвета. Выполнение шаблона в натуральную величину.</w:t>
      </w:r>
    </w:p>
    <w:p w:rsid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Самостоятельная работа:</w:t>
      </w:r>
      <w:r w:rsidRPr="001B10F4">
        <w:rPr>
          <w:rFonts w:asciiTheme="minorHAnsi" w:hAnsiTheme="minorHAnsi" w:cstheme="minorHAnsi"/>
          <w:sz w:val="28"/>
          <w:szCs w:val="28"/>
        </w:rPr>
        <w:t xml:space="preserve"> выполнить несколько вариантов эскизов (10х10) см. в цвете.</w:t>
      </w: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Тема 6.</w:t>
      </w:r>
      <w:r w:rsidRPr="001B10F4">
        <w:rPr>
          <w:rFonts w:asciiTheme="minorHAnsi" w:hAnsiTheme="minorHAnsi" w:cstheme="minorHAnsi"/>
          <w:sz w:val="28"/>
          <w:szCs w:val="28"/>
        </w:rPr>
        <w:t xml:space="preserve"> Выполнение мини-гобелена в материале. Возможная степень обобщения, условности трактовки цвета и фактуры. Знакомство с разнообразными приемами ткачества гобелена (соединение цветных утков различными способами). Необходимость сохранения контура и отработка приема выполнения криволинейных и округлых форм контуру шаблона, </w:t>
      </w:r>
      <w:r w:rsidRPr="001B10F4">
        <w:rPr>
          <w:rFonts w:asciiTheme="minorHAnsi" w:hAnsiTheme="minorHAnsi" w:cstheme="minorHAnsi"/>
          <w:sz w:val="28"/>
          <w:szCs w:val="28"/>
        </w:rPr>
        <w:lastRenderedPageBreak/>
        <w:t>используя однониточный уступ. Провести обработку края гобелена после срезания с рамы.</w:t>
      </w:r>
    </w:p>
    <w:p w:rsid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Самостоятельная работа:</w:t>
      </w:r>
      <w:r w:rsidRPr="001B10F4">
        <w:rPr>
          <w:rFonts w:asciiTheme="minorHAnsi" w:hAnsiTheme="minorHAnsi" w:cstheme="minorHAnsi"/>
          <w:sz w:val="28"/>
          <w:szCs w:val="28"/>
        </w:rPr>
        <w:t xml:space="preserve"> выполнить образец, соблюдая заданную цветовую гамму по разработанному шаблону. Отработка приемов гобеленового ткачества.</w:t>
      </w:r>
    </w:p>
    <w:p w:rsidR="00B52CE9" w:rsidRPr="001B10F4" w:rsidRDefault="00B52CE9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E969C7" w:rsidRPr="008F0B11" w:rsidRDefault="001B10F4" w:rsidP="00E969C7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Тема 7.</w:t>
      </w:r>
      <w:r w:rsidRPr="001B10F4">
        <w:rPr>
          <w:rFonts w:asciiTheme="minorHAnsi" w:hAnsiTheme="minorHAnsi" w:cstheme="minorHAnsi"/>
          <w:sz w:val="28"/>
          <w:szCs w:val="28"/>
        </w:rPr>
        <w:t xml:space="preserve"> Просмотр и оценка выполненной работы по заданным критериям.</w:t>
      </w:r>
    </w:p>
    <w:p w:rsidR="00E969C7" w:rsidRPr="008F0B11" w:rsidRDefault="00E969C7" w:rsidP="00E969C7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1B10F4" w:rsidRPr="008F0B11" w:rsidRDefault="001B10F4" w:rsidP="00B52CE9">
      <w:pPr>
        <w:spacing w:line="360" w:lineRule="auto"/>
        <w:jc w:val="center"/>
        <w:rPr>
          <w:rFonts w:asciiTheme="minorHAnsi" w:hAnsiTheme="minorHAnsi" w:cstheme="minorHAnsi"/>
          <w:b/>
          <w:i/>
          <w:sz w:val="28"/>
          <w:szCs w:val="28"/>
        </w:rPr>
      </w:pPr>
      <w:r w:rsidRPr="00E969C7">
        <w:rPr>
          <w:rFonts w:asciiTheme="minorHAnsi" w:hAnsiTheme="minorHAnsi" w:cstheme="minorHAnsi"/>
          <w:b/>
          <w:i/>
          <w:sz w:val="28"/>
          <w:szCs w:val="28"/>
        </w:rPr>
        <w:t>ТРЕТИЙ ГОД ОБУЧЕНИЯ</w:t>
      </w: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Тема 1.</w:t>
      </w:r>
      <w:r w:rsidRPr="001B10F4">
        <w:rPr>
          <w:rFonts w:asciiTheme="minorHAnsi" w:hAnsiTheme="minorHAnsi" w:cstheme="minorHAnsi"/>
          <w:sz w:val="28"/>
          <w:szCs w:val="28"/>
        </w:rPr>
        <w:t xml:space="preserve"> Основные приемы ручного ткачества. Гобелен. Оборудование, инструменты и материалы, применяемые в технике гобеленового ткачества. Характерные особенности современного ткачества гобелена и его художественные приемы.</w:t>
      </w:r>
    </w:p>
    <w:p w:rsid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Самостоятельная работа:</w:t>
      </w:r>
      <w:r w:rsidRPr="001B10F4">
        <w:rPr>
          <w:rFonts w:asciiTheme="minorHAnsi" w:hAnsiTheme="minorHAnsi" w:cstheme="minorHAnsi"/>
          <w:sz w:val="28"/>
          <w:szCs w:val="28"/>
        </w:rPr>
        <w:t xml:space="preserve"> изучение материала по теме.</w:t>
      </w: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Тема 2.</w:t>
      </w:r>
      <w:r w:rsidRPr="001B10F4">
        <w:rPr>
          <w:rFonts w:asciiTheme="minorHAnsi" w:hAnsiTheme="minorHAnsi" w:cstheme="minorHAnsi"/>
          <w:sz w:val="28"/>
          <w:szCs w:val="28"/>
        </w:rPr>
        <w:t xml:space="preserve"> Заправка вертикальной рамы основой. Подготовка основы к ткачеству. Закрепление умений и навыков необходимых при изготовлении гобелена. Закрепление приема сновки основы вкруговую через верхний и нижний вал с сохранением ровного натяжения нитей по всей длине сновки и равномерной укладки нитей. Закрепление приема завязывания заправочной косички на концах основы.</w:t>
      </w:r>
    </w:p>
    <w:p w:rsidR="001B10F4" w:rsidRPr="008F0B11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Самостоятельная работа:</w:t>
      </w:r>
      <w:r w:rsidRPr="001B10F4">
        <w:rPr>
          <w:rFonts w:asciiTheme="minorHAnsi" w:hAnsiTheme="minorHAnsi" w:cstheme="minorHAnsi"/>
          <w:sz w:val="28"/>
          <w:szCs w:val="28"/>
        </w:rPr>
        <w:t xml:space="preserve"> навить основу вкруговую на раму небольшого размера.</w:t>
      </w:r>
    </w:p>
    <w:p w:rsidR="002C20FF" w:rsidRPr="008F0B11" w:rsidRDefault="002C20FF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Тема 3.</w:t>
      </w:r>
      <w:r w:rsidRPr="001B10F4">
        <w:rPr>
          <w:rFonts w:asciiTheme="minorHAnsi" w:hAnsiTheme="minorHAnsi" w:cstheme="minorHAnsi"/>
          <w:sz w:val="28"/>
          <w:szCs w:val="28"/>
        </w:rPr>
        <w:t xml:space="preserve"> Знакомство с композиционными особенностями гобелена, условностью языка искусства гобелена, стилизацией растительных форм. Выполнение эскиза декоративного панно «Осенние листья». Снять контурную копию с эскиза, отметить цветовые участки номерами.</w:t>
      </w:r>
    </w:p>
    <w:p w:rsid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lastRenderedPageBreak/>
        <w:t>Самостоятельная работа:</w:t>
      </w:r>
      <w:r w:rsidRPr="001B10F4">
        <w:rPr>
          <w:rFonts w:asciiTheme="minorHAnsi" w:hAnsiTheme="minorHAnsi" w:cstheme="minorHAnsi"/>
          <w:sz w:val="28"/>
          <w:szCs w:val="28"/>
        </w:rPr>
        <w:t xml:space="preserve"> выполнить эскиз гобелена в цвете на бумаге. Снять контурную копию с проекта. Отметить цветовые участки номерами.</w:t>
      </w: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b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Тема 4.</w:t>
      </w:r>
      <w:r w:rsidRPr="001B10F4">
        <w:rPr>
          <w:rFonts w:asciiTheme="minorHAnsi" w:hAnsiTheme="minorHAnsi" w:cstheme="minorHAnsi"/>
          <w:sz w:val="28"/>
          <w:szCs w:val="28"/>
        </w:rPr>
        <w:t xml:space="preserve"> Выполнение мини-гобелена в материале в технике гобеленового ткачества. Закрепление навыков работы в технике гобеленового ткачества. Отработка приемов рационального использования различных техник ткачества и способов закрепления цветовых утков на границах цветовых участков в зависимости от задуманной композиции.</w:t>
      </w:r>
    </w:p>
    <w:p w:rsid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Самостоятельная работа:</w:t>
      </w:r>
      <w:r w:rsidRPr="001B10F4">
        <w:rPr>
          <w:rFonts w:asciiTheme="minorHAnsi" w:hAnsiTheme="minorHAnsi" w:cstheme="minorHAnsi"/>
          <w:sz w:val="28"/>
          <w:szCs w:val="28"/>
        </w:rPr>
        <w:t xml:space="preserve"> подобрать пряжу по цвету, укрепить шаблон. Выполнить работу по шаблону, снять изделие, обработать край.</w:t>
      </w: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1B10F4" w:rsidRPr="008F0B11" w:rsidRDefault="001B10F4" w:rsidP="00B52CE9">
      <w:pPr>
        <w:spacing w:line="360" w:lineRule="auto"/>
        <w:jc w:val="center"/>
        <w:rPr>
          <w:rFonts w:asciiTheme="minorHAnsi" w:hAnsiTheme="minorHAnsi" w:cstheme="minorHAnsi"/>
          <w:i/>
          <w:sz w:val="28"/>
          <w:szCs w:val="28"/>
        </w:rPr>
      </w:pPr>
      <w:r w:rsidRPr="00E969C7">
        <w:rPr>
          <w:rFonts w:asciiTheme="minorHAnsi" w:hAnsiTheme="minorHAnsi" w:cstheme="minorHAnsi"/>
          <w:i/>
          <w:sz w:val="28"/>
          <w:szCs w:val="28"/>
        </w:rPr>
        <w:t>Свободные приемы ткачества гобелена.</w:t>
      </w:r>
    </w:p>
    <w:p w:rsid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Тема 5.</w:t>
      </w:r>
      <w:r w:rsidRPr="001B10F4">
        <w:rPr>
          <w:rFonts w:asciiTheme="minorHAnsi" w:hAnsiTheme="minorHAnsi" w:cstheme="minorHAnsi"/>
          <w:sz w:val="28"/>
          <w:szCs w:val="28"/>
        </w:rPr>
        <w:t xml:space="preserve"> Свободные приемы ткачества гобелена. Оборудование, инструменты, материалы. Новые способы и виды переплетений нитей утка (репсовое, саржевое, двойная коса, односторонняя обвивка, встречная обвивка, букле, сумах и т.д.). Декоративные элементы. Знакомство с различными способами вязания узлов (турецкий узел, персидский узел, арабский узел).</w:t>
      </w: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Самостоятельная работа:</w:t>
      </w:r>
      <w:r w:rsidRPr="001B10F4">
        <w:rPr>
          <w:rFonts w:asciiTheme="minorHAnsi" w:hAnsiTheme="minorHAnsi" w:cstheme="minorHAnsi"/>
          <w:sz w:val="28"/>
          <w:szCs w:val="28"/>
        </w:rPr>
        <w:t xml:space="preserve"> выполнить образец, включающий разные техники ткачества. закрепление навыков работы в новых техниках ручного ткачества.</w:t>
      </w: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Тема 6.</w:t>
      </w:r>
      <w:r w:rsidRPr="001B10F4">
        <w:rPr>
          <w:rFonts w:asciiTheme="minorHAnsi" w:hAnsiTheme="minorHAnsi" w:cstheme="minorHAnsi"/>
          <w:sz w:val="28"/>
          <w:szCs w:val="28"/>
        </w:rPr>
        <w:t xml:space="preserve"> Выполнение эскиза декоративного панно «Цирк», «Скоморохи». Знакомство с решением подобных композиций в народном искусстве. Понятие о пропорциональности и соотношении декоративных элементов, о колорите изделия.</w:t>
      </w:r>
    </w:p>
    <w:p w:rsid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Самостоятельная работа:</w:t>
      </w:r>
      <w:r w:rsidRPr="001B10F4">
        <w:rPr>
          <w:rFonts w:asciiTheme="minorHAnsi" w:hAnsiTheme="minorHAnsi" w:cstheme="minorHAnsi"/>
          <w:sz w:val="28"/>
          <w:szCs w:val="28"/>
        </w:rPr>
        <w:t xml:space="preserve"> создать эскиз в цвете. Выполнить контурную копию эскиза. Подбор необходимого материала.</w:t>
      </w: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Тема 7.</w:t>
      </w:r>
      <w:r w:rsidRPr="001B10F4">
        <w:rPr>
          <w:rFonts w:asciiTheme="minorHAnsi" w:hAnsiTheme="minorHAnsi" w:cstheme="minorHAnsi"/>
          <w:sz w:val="28"/>
          <w:szCs w:val="28"/>
        </w:rPr>
        <w:t xml:space="preserve"> Натяжение нитей основы на раму небольшого размера. Подготовка основы к ткачеству. Выбор пряжи для утка, подбор необходимого инструмента и материала.</w:t>
      </w:r>
    </w:p>
    <w:p w:rsid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Самостоятельная работа:</w:t>
      </w:r>
      <w:r w:rsidRPr="001B10F4">
        <w:rPr>
          <w:rFonts w:asciiTheme="minorHAnsi" w:hAnsiTheme="minorHAnsi" w:cstheme="minorHAnsi"/>
          <w:sz w:val="28"/>
          <w:szCs w:val="28"/>
        </w:rPr>
        <w:t xml:space="preserve"> закрепление навыков натяжения нитей основы на раму.</w:t>
      </w: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Тема 8.</w:t>
      </w:r>
      <w:r w:rsidRPr="001B10F4">
        <w:rPr>
          <w:rFonts w:asciiTheme="minorHAnsi" w:hAnsiTheme="minorHAnsi" w:cstheme="minorHAnsi"/>
          <w:sz w:val="28"/>
          <w:szCs w:val="28"/>
        </w:rPr>
        <w:t xml:space="preserve"> Выполнение декоративного панно в материале. Отработка приема раскладки цветного утка. Отработка приема поворота нити на границе цветового участка. Отработка приема заделки уточных нитей в полотно изделия. Срезка готового панно. Завязывание концов основы и подшивка верхнего и нижнего края.</w:t>
      </w:r>
    </w:p>
    <w:p w:rsid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Самостоятельная работа:</w:t>
      </w:r>
      <w:r w:rsidRPr="001B10F4">
        <w:rPr>
          <w:rFonts w:asciiTheme="minorHAnsi" w:hAnsiTheme="minorHAnsi" w:cstheme="minorHAnsi"/>
          <w:sz w:val="28"/>
          <w:szCs w:val="28"/>
        </w:rPr>
        <w:t xml:space="preserve"> отработка и закрепление приемов гобеленового ткачества.</w:t>
      </w: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Тема 9.</w:t>
      </w:r>
      <w:r w:rsidRPr="001B10F4">
        <w:rPr>
          <w:rFonts w:asciiTheme="minorHAnsi" w:hAnsiTheme="minorHAnsi" w:cstheme="minorHAnsi"/>
          <w:sz w:val="28"/>
          <w:szCs w:val="28"/>
        </w:rPr>
        <w:t xml:space="preserve"> просмотр и оценка работы, выполненной в материале.</w:t>
      </w:r>
    </w:p>
    <w:p w:rsidR="001B10F4" w:rsidRPr="008F0B11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1B10F4" w:rsidRPr="008F0B11" w:rsidRDefault="001B10F4" w:rsidP="00B52CE9">
      <w:pPr>
        <w:spacing w:line="360" w:lineRule="auto"/>
        <w:jc w:val="center"/>
        <w:rPr>
          <w:rFonts w:asciiTheme="minorHAnsi" w:hAnsiTheme="minorHAnsi" w:cstheme="minorHAnsi"/>
          <w:b/>
          <w:i/>
          <w:sz w:val="28"/>
          <w:szCs w:val="28"/>
        </w:rPr>
      </w:pPr>
      <w:r w:rsidRPr="00E969C7">
        <w:rPr>
          <w:rFonts w:asciiTheme="minorHAnsi" w:hAnsiTheme="minorHAnsi" w:cstheme="minorHAnsi"/>
          <w:b/>
          <w:i/>
          <w:sz w:val="28"/>
          <w:szCs w:val="28"/>
        </w:rPr>
        <w:t>ЧЕТВЕРТЫЙ ГОД ОБУЧЕНИЯ</w:t>
      </w:r>
    </w:p>
    <w:p w:rsid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Тема 1.</w:t>
      </w:r>
      <w:r w:rsidRPr="001B10F4">
        <w:rPr>
          <w:rFonts w:asciiTheme="minorHAnsi" w:hAnsiTheme="minorHAnsi" w:cstheme="minorHAnsi"/>
          <w:sz w:val="28"/>
          <w:szCs w:val="28"/>
        </w:rPr>
        <w:t xml:space="preserve"> Из истории развития советского гобелена. «Материал, художник, интерьер». Современные этапы развития гобелена: а) освоение нового пластического языка, б) интерес к фактуре и пластическим эффектам тканной поверхности. Гобелен сегодня, это сплав, вобравший в себя черты нескольких жанров и выступающий в бесчисленных ипостасях – от «иконописи» до «текстильной скульптуры».</w:t>
      </w: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Тема 2.</w:t>
      </w:r>
      <w:r w:rsidRPr="001B10F4">
        <w:rPr>
          <w:rFonts w:asciiTheme="minorHAnsi" w:hAnsiTheme="minorHAnsi" w:cstheme="minorHAnsi"/>
          <w:sz w:val="28"/>
          <w:szCs w:val="28"/>
        </w:rPr>
        <w:t xml:space="preserve"> Утилитарное назначение текстильных изделий, сотканных в технике гобеленового ткачества: скатерти, салфетки, пояса, ремни, сумки, подушки, абажуры, мини-коврики, мини-гобелены, панно.</w:t>
      </w: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Тема 3.</w:t>
      </w:r>
      <w:r w:rsidRPr="001B10F4">
        <w:rPr>
          <w:rFonts w:asciiTheme="minorHAnsi" w:hAnsiTheme="minorHAnsi" w:cstheme="minorHAnsi"/>
          <w:sz w:val="28"/>
          <w:szCs w:val="28"/>
        </w:rPr>
        <w:t xml:space="preserve"> Оборудование, материалы, инструменты, применяемые для создания изделий утилитарного назначения, выполненных в технике гобеленового свободного переплетения.</w:t>
      </w: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Тема 4.</w:t>
      </w:r>
      <w:r w:rsidRPr="001B10F4">
        <w:rPr>
          <w:rFonts w:asciiTheme="minorHAnsi" w:hAnsiTheme="minorHAnsi" w:cstheme="minorHAnsi"/>
          <w:sz w:val="28"/>
          <w:szCs w:val="28"/>
        </w:rPr>
        <w:t xml:space="preserve"> Выполнение эскиза авторской работы на тему «Времена года» (пейзаж). Передать в эскизе состояние красоты природы, поэтичность, сказочность, таинственность, безупречные по форме и краскам элементы изображения.</w:t>
      </w: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Тема 5.</w:t>
      </w:r>
      <w:r w:rsidRPr="001B10F4">
        <w:rPr>
          <w:rFonts w:asciiTheme="minorHAnsi" w:hAnsiTheme="minorHAnsi" w:cstheme="minorHAnsi"/>
          <w:sz w:val="28"/>
          <w:szCs w:val="28"/>
        </w:rPr>
        <w:t xml:space="preserve"> Натяжение нитей основы на раму, выбор пряжи для утка, подготовка к исполнению работы в материале. Закрепление основы к раме.</w:t>
      </w: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Тема 6.</w:t>
      </w:r>
      <w:r w:rsidRPr="001B10F4">
        <w:rPr>
          <w:rFonts w:asciiTheme="minorHAnsi" w:hAnsiTheme="minorHAnsi" w:cstheme="minorHAnsi"/>
          <w:sz w:val="28"/>
          <w:szCs w:val="28"/>
        </w:rPr>
        <w:t xml:space="preserve"> Используя свободную систему переплетений и материал (синтетическое сырье, металлические нити, сизаль, лен, шелк), добиваясь игры контрастов, выполнить работу согласно эскизу в материале.</w:t>
      </w:r>
    </w:p>
    <w:p w:rsidR="001B10F4" w:rsidRPr="001B10F4" w:rsidRDefault="001B10F4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2C20FF" w:rsidRPr="008F0B11" w:rsidRDefault="001B10F4" w:rsidP="002C20FF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1B10F4">
        <w:rPr>
          <w:rFonts w:asciiTheme="minorHAnsi" w:hAnsiTheme="minorHAnsi" w:cstheme="minorHAnsi"/>
          <w:b/>
          <w:sz w:val="28"/>
          <w:szCs w:val="28"/>
        </w:rPr>
        <w:t>Тема 7.</w:t>
      </w:r>
      <w:r w:rsidRPr="001B10F4">
        <w:rPr>
          <w:rFonts w:asciiTheme="minorHAnsi" w:hAnsiTheme="minorHAnsi" w:cstheme="minorHAnsi"/>
          <w:sz w:val="28"/>
          <w:szCs w:val="28"/>
        </w:rPr>
        <w:t xml:space="preserve"> Просмотр и оценка выполненной работы.</w:t>
      </w:r>
    </w:p>
    <w:p w:rsidR="002C20FF" w:rsidRPr="008F0B11" w:rsidRDefault="002C20FF" w:rsidP="00B52CE9">
      <w:pPr>
        <w:tabs>
          <w:tab w:val="left" w:pos="993"/>
        </w:tabs>
        <w:spacing w:line="360" w:lineRule="auto"/>
        <w:rPr>
          <w:rFonts w:asciiTheme="minorHAnsi" w:hAnsiTheme="minorHAnsi"/>
          <w:sz w:val="28"/>
          <w:szCs w:val="28"/>
        </w:rPr>
      </w:pPr>
    </w:p>
    <w:p w:rsidR="002C20FF" w:rsidRPr="008F0B11" w:rsidRDefault="002C20FF" w:rsidP="00B52CE9">
      <w:pPr>
        <w:tabs>
          <w:tab w:val="left" w:pos="993"/>
        </w:tabs>
        <w:spacing w:line="360" w:lineRule="auto"/>
        <w:rPr>
          <w:rFonts w:asciiTheme="minorHAnsi" w:hAnsiTheme="minorHAnsi"/>
          <w:sz w:val="28"/>
          <w:szCs w:val="28"/>
        </w:rPr>
      </w:pPr>
    </w:p>
    <w:p w:rsidR="00620413" w:rsidRDefault="00291F6E" w:rsidP="00B52CE9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20413">
        <w:rPr>
          <w:rFonts w:asciiTheme="minorHAnsi" w:hAnsiTheme="minorHAnsi" w:cstheme="minorHAnsi"/>
          <w:b/>
          <w:sz w:val="28"/>
          <w:szCs w:val="28"/>
          <w:lang w:val="en-US"/>
        </w:rPr>
        <w:t>III</w:t>
      </w:r>
      <w:r w:rsidR="00620413" w:rsidRPr="00620413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="00B128C2" w:rsidRPr="00620413">
        <w:rPr>
          <w:rFonts w:asciiTheme="minorHAnsi" w:hAnsiTheme="minorHAnsi" w:cstheme="minorHAnsi"/>
          <w:b/>
          <w:sz w:val="28"/>
          <w:szCs w:val="28"/>
        </w:rPr>
        <w:t>ТРЕБОВАНИЕ К УРОВНЮ ПОДГОТОКИ ОБЧАЮЩИХСЯ.</w:t>
      </w:r>
    </w:p>
    <w:p w:rsidR="00B52CE9" w:rsidRPr="00620413" w:rsidRDefault="00B52CE9" w:rsidP="00B52CE9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620413" w:rsidRPr="00620413" w:rsidRDefault="00D8038F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620413">
        <w:rPr>
          <w:rFonts w:asciiTheme="minorHAnsi" w:hAnsiTheme="minorHAnsi" w:cstheme="minorHAnsi"/>
          <w:sz w:val="28"/>
          <w:szCs w:val="28"/>
        </w:rPr>
        <w:t>Р</w:t>
      </w:r>
      <w:r w:rsidR="00B128C2" w:rsidRPr="00620413">
        <w:rPr>
          <w:rFonts w:asciiTheme="minorHAnsi" w:hAnsiTheme="minorHAnsi" w:cstheme="minorHAnsi"/>
          <w:sz w:val="28"/>
          <w:szCs w:val="28"/>
        </w:rPr>
        <w:t>аздел содержит перечень знаний</w:t>
      </w:r>
      <w:r w:rsidR="0010016D" w:rsidRPr="00620413">
        <w:rPr>
          <w:rFonts w:asciiTheme="minorHAnsi" w:hAnsiTheme="minorHAnsi" w:cstheme="minorHAnsi"/>
          <w:sz w:val="28"/>
          <w:szCs w:val="28"/>
        </w:rPr>
        <w:t>, умений и навыков,</w:t>
      </w:r>
      <w:r w:rsidRPr="00620413">
        <w:rPr>
          <w:rFonts w:asciiTheme="minorHAnsi" w:hAnsiTheme="minorHAnsi" w:cstheme="minorHAnsi"/>
          <w:sz w:val="28"/>
          <w:szCs w:val="28"/>
        </w:rPr>
        <w:t xml:space="preserve"> </w:t>
      </w:r>
      <w:r w:rsidR="0010016D" w:rsidRPr="00620413">
        <w:rPr>
          <w:rFonts w:asciiTheme="minorHAnsi" w:hAnsiTheme="minorHAnsi" w:cstheme="minorHAnsi"/>
          <w:sz w:val="28"/>
          <w:szCs w:val="28"/>
        </w:rPr>
        <w:t>приобретение которых обеспечивает программа «Авторский спецкурс (Гобелен)</w:t>
      </w:r>
      <w:r w:rsidRPr="00620413">
        <w:rPr>
          <w:rFonts w:asciiTheme="minorHAnsi" w:hAnsiTheme="minorHAnsi" w:cstheme="minorHAnsi"/>
          <w:sz w:val="28"/>
          <w:szCs w:val="28"/>
        </w:rPr>
        <w:t>.</w:t>
      </w:r>
    </w:p>
    <w:p w:rsidR="00620413" w:rsidRDefault="00D8038F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620413">
        <w:rPr>
          <w:rFonts w:asciiTheme="minorHAnsi" w:hAnsiTheme="minorHAnsi" w:cstheme="minorHAnsi"/>
          <w:sz w:val="28"/>
          <w:szCs w:val="28"/>
        </w:rPr>
        <w:t xml:space="preserve">1. </w:t>
      </w:r>
      <w:r w:rsidR="00EA0918" w:rsidRPr="00620413">
        <w:rPr>
          <w:rFonts w:asciiTheme="minorHAnsi" w:hAnsiTheme="minorHAnsi" w:cstheme="minorHAnsi"/>
          <w:sz w:val="28"/>
          <w:szCs w:val="28"/>
        </w:rPr>
        <w:t>з</w:t>
      </w:r>
      <w:r w:rsidRPr="00620413">
        <w:rPr>
          <w:rFonts w:asciiTheme="minorHAnsi" w:hAnsiTheme="minorHAnsi" w:cstheme="minorHAnsi"/>
          <w:sz w:val="28"/>
          <w:szCs w:val="28"/>
        </w:rPr>
        <w:t>нание основных</w:t>
      </w:r>
      <w:r w:rsidR="003E1DFA" w:rsidRPr="00620413">
        <w:rPr>
          <w:rFonts w:asciiTheme="minorHAnsi" w:hAnsiTheme="minorHAnsi" w:cstheme="minorHAnsi"/>
          <w:sz w:val="28"/>
          <w:szCs w:val="28"/>
        </w:rPr>
        <w:t xml:space="preserve"> методов и </w:t>
      </w:r>
      <w:r w:rsidR="00620413" w:rsidRPr="00620413">
        <w:rPr>
          <w:rFonts w:asciiTheme="minorHAnsi" w:hAnsiTheme="minorHAnsi" w:cstheme="minorHAnsi"/>
          <w:sz w:val="28"/>
          <w:szCs w:val="28"/>
        </w:rPr>
        <w:t xml:space="preserve">способов проектирования изделий </w:t>
      </w:r>
      <w:r w:rsidR="003E1DFA" w:rsidRPr="00620413">
        <w:rPr>
          <w:rFonts w:asciiTheme="minorHAnsi" w:hAnsiTheme="minorHAnsi" w:cstheme="minorHAnsi"/>
          <w:sz w:val="28"/>
          <w:szCs w:val="28"/>
        </w:rPr>
        <w:t>декоративно – прикладного</w:t>
      </w:r>
      <w:r w:rsidR="00926507" w:rsidRPr="00620413">
        <w:rPr>
          <w:rFonts w:asciiTheme="minorHAnsi" w:hAnsiTheme="minorHAnsi" w:cstheme="minorHAnsi"/>
          <w:sz w:val="28"/>
          <w:szCs w:val="28"/>
        </w:rPr>
        <w:t xml:space="preserve"> искусства, профессиональной </w:t>
      </w:r>
      <w:r w:rsidR="00F812C0">
        <w:rPr>
          <w:rFonts w:asciiTheme="minorHAnsi" w:hAnsiTheme="minorHAnsi" w:cstheme="minorHAnsi"/>
          <w:sz w:val="28"/>
          <w:szCs w:val="28"/>
        </w:rPr>
        <w:t>терминологии;</w:t>
      </w:r>
      <w:r w:rsidRPr="00620413">
        <w:rPr>
          <w:rFonts w:asciiTheme="minorHAnsi" w:hAnsiTheme="minorHAnsi" w:cstheme="minorHAnsi"/>
          <w:sz w:val="28"/>
          <w:szCs w:val="28"/>
        </w:rPr>
        <w:t xml:space="preserve">                                         </w:t>
      </w:r>
      <w:r w:rsidR="00EA0918" w:rsidRPr="00620413">
        <w:rPr>
          <w:rFonts w:asciiTheme="minorHAnsi" w:hAnsiTheme="minorHAnsi" w:cstheme="minorHAnsi"/>
          <w:sz w:val="28"/>
          <w:szCs w:val="28"/>
        </w:rPr>
        <w:t xml:space="preserve">2.  знание физических и химических свойств материалов, применяемых при выполнении </w:t>
      </w:r>
      <w:r w:rsidR="00F812C0" w:rsidRPr="00620413">
        <w:rPr>
          <w:rFonts w:asciiTheme="minorHAnsi" w:hAnsiTheme="minorHAnsi" w:cstheme="minorHAnsi"/>
          <w:sz w:val="28"/>
          <w:szCs w:val="28"/>
        </w:rPr>
        <w:t xml:space="preserve">изделий;  </w:t>
      </w:r>
      <w:r w:rsidR="00EA0918" w:rsidRPr="00620413">
        <w:rPr>
          <w:rFonts w:asciiTheme="minorHAnsi" w:hAnsiTheme="minorHAnsi" w:cstheme="minorHAnsi"/>
          <w:sz w:val="28"/>
          <w:szCs w:val="28"/>
        </w:rPr>
        <w:t xml:space="preserve">                                                                                                                            </w:t>
      </w:r>
      <w:r w:rsidR="00EA0918" w:rsidRPr="00620413">
        <w:rPr>
          <w:rFonts w:asciiTheme="minorHAnsi" w:hAnsiTheme="minorHAnsi" w:cstheme="minorHAnsi"/>
          <w:sz w:val="28"/>
          <w:szCs w:val="28"/>
        </w:rPr>
        <w:lastRenderedPageBreak/>
        <w:t>3.  навыки самостоятельного применения различных художественных материалов и техник;</w:t>
      </w:r>
      <w:r w:rsidR="00620413">
        <w:rPr>
          <w:rFonts w:asciiTheme="minorHAnsi" w:hAnsiTheme="minorHAnsi" w:cstheme="minorHAnsi"/>
          <w:sz w:val="28"/>
          <w:szCs w:val="28"/>
        </w:rPr>
        <w:t xml:space="preserve"> </w:t>
      </w:r>
    </w:p>
    <w:p w:rsidR="00620413" w:rsidRDefault="00620413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4. Н</w:t>
      </w:r>
      <w:r w:rsidR="002A10AE" w:rsidRPr="00620413">
        <w:rPr>
          <w:rFonts w:asciiTheme="minorHAnsi" w:hAnsiTheme="minorHAnsi" w:cstheme="minorHAnsi"/>
          <w:sz w:val="28"/>
          <w:szCs w:val="28"/>
        </w:rPr>
        <w:t>авыки работы в различных техниках и материалах;</w:t>
      </w:r>
    </w:p>
    <w:p w:rsidR="00620413" w:rsidRDefault="00620413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5. </w:t>
      </w:r>
      <w:r w:rsidR="00780E9E" w:rsidRPr="00620413">
        <w:rPr>
          <w:rFonts w:asciiTheme="minorHAnsi" w:hAnsiTheme="minorHAnsi" w:cstheme="minorHAnsi"/>
          <w:sz w:val="28"/>
          <w:szCs w:val="28"/>
        </w:rPr>
        <w:t>умение раскрывать образное и живописно - пластическое</w:t>
      </w:r>
      <w:r w:rsidR="002A10AE" w:rsidRPr="00620413">
        <w:rPr>
          <w:rFonts w:asciiTheme="minorHAnsi" w:hAnsiTheme="minorHAnsi" w:cstheme="minorHAnsi"/>
          <w:sz w:val="28"/>
          <w:szCs w:val="28"/>
        </w:rPr>
        <w:t xml:space="preserve"> </w:t>
      </w:r>
      <w:r w:rsidR="00780E9E" w:rsidRPr="00620413">
        <w:rPr>
          <w:rFonts w:asciiTheme="minorHAnsi" w:hAnsiTheme="minorHAnsi" w:cstheme="minorHAnsi"/>
          <w:sz w:val="28"/>
          <w:szCs w:val="28"/>
        </w:rPr>
        <w:t>решение в худо</w:t>
      </w:r>
      <w:r>
        <w:rPr>
          <w:rFonts w:asciiTheme="minorHAnsi" w:hAnsiTheme="minorHAnsi" w:cstheme="minorHAnsi"/>
          <w:sz w:val="28"/>
          <w:szCs w:val="28"/>
        </w:rPr>
        <w:t>жественно – творческих работах;</w:t>
      </w:r>
    </w:p>
    <w:p w:rsidR="00620413" w:rsidRPr="00620413" w:rsidRDefault="00926507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620413">
        <w:rPr>
          <w:rFonts w:asciiTheme="minorHAnsi" w:hAnsiTheme="minorHAnsi" w:cstheme="minorHAnsi"/>
          <w:sz w:val="28"/>
          <w:szCs w:val="28"/>
        </w:rPr>
        <w:t>6.</w:t>
      </w:r>
      <w:r w:rsidR="00620413">
        <w:rPr>
          <w:rFonts w:asciiTheme="minorHAnsi" w:hAnsiTheme="minorHAnsi" w:cstheme="minorHAnsi"/>
          <w:sz w:val="28"/>
          <w:szCs w:val="28"/>
        </w:rPr>
        <w:t xml:space="preserve"> </w:t>
      </w:r>
      <w:r w:rsidRPr="00620413">
        <w:rPr>
          <w:rFonts w:asciiTheme="minorHAnsi" w:hAnsiTheme="minorHAnsi" w:cstheme="minorHAnsi"/>
          <w:sz w:val="28"/>
          <w:szCs w:val="28"/>
        </w:rPr>
        <w:t>умение анализировать и оценивать ре</w:t>
      </w:r>
      <w:r w:rsidR="00620413">
        <w:rPr>
          <w:rFonts w:asciiTheme="minorHAnsi" w:hAnsiTheme="minorHAnsi" w:cstheme="minorHAnsi"/>
          <w:sz w:val="28"/>
          <w:szCs w:val="28"/>
        </w:rPr>
        <w:t xml:space="preserve">зультаты собственной творческой </w:t>
      </w:r>
      <w:r w:rsidRPr="00620413">
        <w:rPr>
          <w:rFonts w:asciiTheme="minorHAnsi" w:hAnsiTheme="minorHAnsi" w:cstheme="minorHAnsi"/>
          <w:sz w:val="28"/>
          <w:szCs w:val="28"/>
        </w:rPr>
        <w:t>деятельности;</w:t>
      </w:r>
    </w:p>
    <w:p w:rsidR="00B52CE9" w:rsidRPr="008F0B11" w:rsidRDefault="00926507" w:rsidP="00B52CE9">
      <w:pPr>
        <w:spacing w:line="360" w:lineRule="auto"/>
      </w:pPr>
      <w:r w:rsidRPr="00620413">
        <w:rPr>
          <w:rFonts w:asciiTheme="minorHAnsi" w:hAnsiTheme="minorHAnsi" w:cstheme="minorHAnsi"/>
          <w:sz w:val="28"/>
          <w:szCs w:val="28"/>
        </w:rPr>
        <w:t>7.  наличие творческой инициативы, понимание вы</w:t>
      </w:r>
      <w:r w:rsidR="00620413">
        <w:rPr>
          <w:rFonts w:asciiTheme="minorHAnsi" w:hAnsiTheme="minorHAnsi" w:cstheme="minorHAnsi"/>
          <w:sz w:val="28"/>
          <w:szCs w:val="28"/>
        </w:rPr>
        <w:t xml:space="preserve">разительности композиционного и цветового </w:t>
      </w:r>
      <w:r w:rsidRPr="00620413">
        <w:rPr>
          <w:rFonts w:asciiTheme="minorHAnsi" w:hAnsiTheme="minorHAnsi" w:cstheme="minorHAnsi"/>
          <w:sz w:val="28"/>
          <w:szCs w:val="28"/>
        </w:rPr>
        <w:t>решения</w:t>
      </w:r>
      <w:r w:rsidR="000223DB" w:rsidRPr="00620413">
        <w:rPr>
          <w:rFonts w:asciiTheme="minorHAnsi" w:hAnsiTheme="minorHAnsi" w:cstheme="minorHAnsi"/>
          <w:sz w:val="28"/>
          <w:szCs w:val="28"/>
        </w:rPr>
        <w:t>.</w:t>
      </w:r>
    </w:p>
    <w:p w:rsidR="00E969C7" w:rsidRPr="008F0B11" w:rsidRDefault="00E969C7" w:rsidP="00B52CE9">
      <w:pPr>
        <w:spacing w:line="360" w:lineRule="auto"/>
      </w:pPr>
    </w:p>
    <w:p w:rsidR="00E969C7" w:rsidRPr="008F0B11" w:rsidRDefault="00E969C7" w:rsidP="00B52CE9">
      <w:pPr>
        <w:spacing w:line="360" w:lineRule="auto"/>
      </w:pPr>
    </w:p>
    <w:p w:rsidR="00620413" w:rsidRPr="00620413" w:rsidRDefault="00CA04A0" w:rsidP="00B52CE9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20413">
        <w:rPr>
          <w:rFonts w:asciiTheme="minorHAnsi" w:hAnsiTheme="minorHAnsi" w:cstheme="minorHAnsi"/>
          <w:b/>
          <w:sz w:val="28"/>
          <w:szCs w:val="28"/>
          <w:lang w:val="en-US"/>
        </w:rPr>
        <w:t>IV</w:t>
      </w:r>
      <w:r w:rsidR="00620413">
        <w:rPr>
          <w:rFonts w:asciiTheme="minorHAnsi" w:hAnsiTheme="minorHAnsi" w:cstheme="minorHAnsi"/>
          <w:b/>
          <w:sz w:val="28"/>
          <w:szCs w:val="28"/>
        </w:rPr>
        <w:t>.</w:t>
      </w:r>
      <w:r w:rsidRPr="00620413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701AFE" w:rsidRPr="00620413">
        <w:rPr>
          <w:rFonts w:asciiTheme="minorHAnsi" w:hAnsiTheme="minorHAnsi" w:cstheme="minorHAnsi"/>
          <w:b/>
          <w:sz w:val="28"/>
          <w:szCs w:val="28"/>
        </w:rPr>
        <w:t>ФОРМЫ И М</w:t>
      </w:r>
      <w:r w:rsidR="00B52CE9">
        <w:rPr>
          <w:rFonts w:asciiTheme="minorHAnsi" w:hAnsiTheme="minorHAnsi" w:cstheme="minorHAnsi"/>
          <w:b/>
          <w:sz w:val="28"/>
          <w:szCs w:val="28"/>
        </w:rPr>
        <w:t>ЕТОДЫ КОНТРОЛЯ, КРИТЕРИИ ОЦЕНОК.</w:t>
      </w:r>
    </w:p>
    <w:p w:rsidR="00620413" w:rsidRPr="00620413" w:rsidRDefault="00620413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F812C0" w:rsidRDefault="001E609F" w:rsidP="00F812C0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620413">
        <w:rPr>
          <w:rFonts w:asciiTheme="minorHAnsi" w:hAnsiTheme="minorHAnsi" w:cstheme="minorHAnsi"/>
          <w:sz w:val="28"/>
          <w:szCs w:val="28"/>
        </w:rPr>
        <w:t>Программа предусматривает текущий контроль успеваемости и осуществляется педагогом практически на всех занятиях.</w:t>
      </w:r>
      <w:r w:rsidR="002C20FF">
        <w:rPr>
          <w:rFonts w:asciiTheme="minorHAnsi" w:hAnsiTheme="minorHAnsi" w:cstheme="minorHAnsi"/>
          <w:sz w:val="28"/>
          <w:szCs w:val="28"/>
        </w:rPr>
        <w:t xml:space="preserve"> В качестве средств</w:t>
      </w:r>
      <w:r w:rsidR="002C20FF" w:rsidRPr="002C20FF">
        <w:rPr>
          <w:rFonts w:asciiTheme="minorHAnsi" w:hAnsiTheme="minorHAnsi" w:cstheme="minorHAnsi"/>
          <w:sz w:val="28"/>
          <w:szCs w:val="28"/>
        </w:rPr>
        <w:t xml:space="preserve"> </w:t>
      </w:r>
      <w:r w:rsidR="006D0BEC" w:rsidRPr="00620413">
        <w:rPr>
          <w:rFonts w:asciiTheme="minorHAnsi" w:hAnsiTheme="minorHAnsi" w:cstheme="minorHAnsi"/>
          <w:sz w:val="28"/>
          <w:szCs w:val="28"/>
        </w:rPr>
        <w:t>текущего контроля успеваемости используется просмотр</w:t>
      </w:r>
      <w:r w:rsidR="00CD5C31" w:rsidRPr="00620413">
        <w:rPr>
          <w:rFonts w:asciiTheme="minorHAnsi" w:hAnsiTheme="minorHAnsi" w:cstheme="minorHAnsi"/>
          <w:sz w:val="28"/>
          <w:szCs w:val="28"/>
        </w:rPr>
        <w:t xml:space="preserve"> и введение оценки за практическую работу и теоретическую грамотность.</w:t>
      </w:r>
      <w:r w:rsidR="00620413">
        <w:rPr>
          <w:rFonts w:asciiTheme="minorHAnsi" w:hAnsiTheme="minorHAnsi" w:cstheme="minorHAnsi"/>
          <w:sz w:val="28"/>
          <w:szCs w:val="28"/>
        </w:rPr>
        <w:t xml:space="preserve"> </w:t>
      </w:r>
      <w:r w:rsidR="006D0BEC" w:rsidRPr="00620413">
        <w:rPr>
          <w:rFonts w:asciiTheme="minorHAnsi" w:hAnsiTheme="minorHAnsi" w:cstheme="minorHAnsi"/>
          <w:sz w:val="28"/>
          <w:szCs w:val="28"/>
        </w:rPr>
        <w:t>Это обеспечивает стимул к творческой деятельности</w:t>
      </w:r>
      <w:r w:rsidR="00F91E42" w:rsidRPr="00620413">
        <w:rPr>
          <w:rFonts w:asciiTheme="minorHAnsi" w:hAnsiTheme="minorHAnsi" w:cstheme="minorHAnsi"/>
          <w:sz w:val="28"/>
          <w:szCs w:val="28"/>
        </w:rPr>
        <w:t>, формирует ценностное отношение к результатам своего труда</w:t>
      </w:r>
      <w:r w:rsidR="006C0192" w:rsidRPr="00620413">
        <w:rPr>
          <w:rFonts w:asciiTheme="minorHAnsi" w:hAnsiTheme="minorHAnsi" w:cstheme="minorHAnsi"/>
          <w:sz w:val="28"/>
          <w:szCs w:val="28"/>
        </w:rPr>
        <w:t xml:space="preserve"> и </w:t>
      </w:r>
      <w:r w:rsidR="00F91E42" w:rsidRPr="00620413">
        <w:rPr>
          <w:rFonts w:asciiTheme="minorHAnsi" w:hAnsiTheme="minorHAnsi" w:cstheme="minorHAnsi"/>
          <w:sz w:val="28"/>
          <w:szCs w:val="28"/>
        </w:rPr>
        <w:t>объективную самооценку к самому себе.</w:t>
      </w:r>
    </w:p>
    <w:p w:rsidR="00F812C0" w:rsidRDefault="0059171C" w:rsidP="00F812C0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620413">
        <w:rPr>
          <w:rFonts w:asciiTheme="minorHAnsi" w:hAnsiTheme="minorHAnsi" w:cstheme="minorHAnsi"/>
          <w:sz w:val="28"/>
          <w:szCs w:val="28"/>
        </w:rPr>
        <w:t>Промежуточный контроль успеваемости обучающихся</w:t>
      </w:r>
      <w:r w:rsidR="00787953" w:rsidRPr="00620413">
        <w:rPr>
          <w:rFonts w:asciiTheme="minorHAnsi" w:hAnsiTheme="minorHAnsi" w:cstheme="minorHAnsi"/>
          <w:sz w:val="28"/>
          <w:szCs w:val="28"/>
        </w:rPr>
        <w:t xml:space="preserve"> проводится в счет аудиторных занятий в виде творческого просмотра по окончании </w:t>
      </w:r>
      <w:r w:rsidR="00F812C0">
        <w:rPr>
          <w:rFonts w:asciiTheme="minorHAnsi" w:hAnsiTheme="minorHAnsi" w:cstheme="minorHAnsi"/>
          <w:sz w:val="28"/>
          <w:szCs w:val="28"/>
        </w:rPr>
        <w:t>каждого учебного</w:t>
      </w:r>
      <w:r w:rsidR="00787953" w:rsidRPr="00620413">
        <w:rPr>
          <w:rFonts w:asciiTheme="minorHAnsi" w:hAnsiTheme="minorHAnsi" w:cstheme="minorHAnsi"/>
          <w:sz w:val="28"/>
          <w:szCs w:val="28"/>
        </w:rPr>
        <w:t xml:space="preserve"> полугодия</w:t>
      </w:r>
      <w:r w:rsidR="00674BA7" w:rsidRPr="00620413">
        <w:rPr>
          <w:rFonts w:asciiTheme="minorHAnsi" w:hAnsiTheme="minorHAnsi" w:cstheme="minorHAnsi"/>
          <w:sz w:val="28"/>
          <w:szCs w:val="28"/>
        </w:rPr>
        <w:t xml:space="preserve">, на котором выставляются </w:t>
      </w:r>
      <w:r w:rsidR="00F812C0" w:rsidRPr="00620413">
        <w:rPr>
          <w:rFonts w:asciiTheme="minorHAnsi" w:hAnsiTheme="minorHAnsi" w:cstheme="minorHAnsi"/>
          <w:sz w:val="28"/>
          <w:szCs w:val="28"/>
        </w:rPr>
        <w:t>все работы,</w:t>
      </w:r>
      <w:r w:rsidR="00674BA7" w:rsidRPr="00620413">
        <w:rPr>
          <w:rFonts w:asciiTheme="minorHAnsi" w:hAnsiTheme="minorHAnsi" w:cstheme="minorHAnsi"/>
          <w:sz w:val="28"/>
          <w:szCs w:val="28"/>
        </w:rPr>
        <w:t xml:space="preserve"> выполненные за данный период времени</w:t>
      </w:r>
      <w:r w:rsidR="00B47EFD" w:rsidRPr="00620413">
        <w:rPr>
          <w:rFonts w:asciiTheme="minorHAnsi" w:hAnsiTheme="minorHAnsi" w:cstheme="minorHAnsi"/>
          <w:sz w:val="28"/>
          <w:szCs w:val="28"/>
        </w:rPr>
        <w:t xml:space="preserve">. </w:t>
      </w:r>
    </w:p>
    <w:p w:rsidR="00F812C0" w:rsidRDefault="00B47EFD" w:rsidP="00F812C0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620413">
        <w:rPr>
          <w:rFonts w:asciiTheme="minorHAnsi" w:hAnsiTheme="minorHAnsi" w:cstheme="minorHAnsi"/>
          <w:sz w:val="28"/>
          <w:szCs w:val="28"/>
        </w:rPr>
        <w:t xml:space="preserve">Тематика </w:t>
      </w:r>
      <w:r w:rsidR="00F812C0">
        <w:rPr>
          <w:rFonts w:asciiTheme="minorHAnsi" w:hAnsiTheme="minorHAnsi" w:cstheme="minorHAnsi"/>
          <w:sz w:val="28"/>
          <w:szCs w:val="28"/>
        </w:rPr>
        <w:t>контрольных</w:t>
      </w:r>
      <w:r w:rsidRPr="00620413">
        <w:rPr>
          <w:rFonts w:asciiTheme="minorHAnsi" w:hAnsiTheme="minorHAnsi" w:cstheme="minorHAnsi"/>
          <w:sz w:val="28"/>
          <w:szCs w:val="28"/>
        </w:rPr>
        <w:t xml:space="preserve"> </w:t>
      </w:r>
      <w:r w:rsidR="00F812C0" w:rsidRPr="00620413">
        <w:rPr>
          <w:rFonts w:asciiTheme="minorHAnsi" w:hAnsiTheme="minorHAnsi" w:cstheme="minorHAnsi"/>
          <w:sz w:val="28"/>
          <w:szCs w:val="28"/>
        </w:rPr>
        <w:t>задани</w:t>
      </w:r>
      <w:r w:rsidR="00F812C0">
        <w:rPr>
          <w:rFonts w:asciiTheme="minorHAnsi" w:hAnsiTheme="minorHAnsi" w:cstheme="minorHAnsi"/>
          <w:sz w:val="28"/>
          <w:szCs w:val="28"/>
        </w:rPr>
        <w:t xml:space="preserve">й </w:t>
      </w:r>
      <w:r w:rsidR="00F812C0" w:rsidRPr="00620413">
        <w:rPr>
          <w:rFonts w:asciiTheme="minorHAnsi" w:hAnsiTheme="minorHAnsi" w:cstheme="minorHAnsi"/>
          <w:sz w:val="28"/>
          <w:szCs w:val="28"/>
        </w:rPr>
        <w:t>может</w:t>
      </w:r>
      <w:r w:rsidRPr="00620413">
        <w:rPr>
          <w:rFonts w:asciiTheme="minorHAnsi" w:hAnsiTheme="minorHAnsi" w:cstheme="minorHAnsi"/>
          <w:sz w:val="28"/>
          <w:szCs w:val="28"/>
        </w:rPr>
        <w:t xml:space="preserve"> быть связана с планом творческой работы,</w:t>
      </w:r>
      <w:r w:rsidR="00674BA7" w:rsidRPr="00620413">
        <w:rPr>
          <w:rFonts w:asciiTheme="minorHAnsi" w:hAnsiTheme="minorHAnsi" w:cstheme="minorHAnsi"/>
          <w:sz w:val="28"/>
          <w:szCs w:val="28"/>
        </w:rPr>
        <w:t xml:space="preserve"> </w:t>
      </w:r>
      <w:r w:rsidRPr="00620413">
        <w:rPr>
          <w:rFonts w:asciiTheme="minorHAnsi" w:hAnsiTheme="minorHAnsi" w:cstheme="minorHAnsi"/>
          <w:sz w:val="28"/>
          <w:szCs w:val="28"/>
        </w:rPr>
        <w:t>выставочн</w:t>
      </w:r>
      <w:r w:rsidR="00F812C0">
        <w:rPr>
          <w:rFonts w:asciiTheme="minorHAnsi" w:hAnsiTheme="minorHAnsi" w:cstheme="minorHAnsi"/>
          <w:sz w:val="28"/>
          <w:szCs w:val="28"/>
        </w:rPr>
        <w:t>ой</w:t>
      </w:r>
      <w:r w:rsidRPr="00620413">
        <w:rPr>
          <w:rFonts w:asciiTheme="minorHAnsi" w:hAnsiTheme="minorHAnsi" w:cstheme="minorHAnsi"/>
          <w:sz w:val="28"/>
          <w:szCs w:val="28"/>
        </w:rPr>
        <w:t xml:space="preserve"> деятельност</w:t>
      </w:r>
      <w:r w:rsidR="00F812C0">
        <w:rPr>
          <w:rFonts w:asciiTheme="minorHAnsi" w:hAnsiTheme="minorHAnsi" w:cstheme="minorHAnsi"/>
          <w:sz w:val="28"/>
          <w:szCs w:val="28"/>
        </w:rPr>
        <w:t>и класса (школы)</w:t>
      </w:r>
      <w:r w:rsidRPr="00620413">
        <w:rPr>
          <w:rFonts w:asciiTheme="minorHAnsi" w:hAnsiTheme="minorHAnsi" w:cstheme="minorHAnsi"/>
          <w:sz w:val="28"/>
          <w:szCs w:val="28"/>
        </w:rPr>
        <w:t>.</w:t>
      </w:r>
      <w:r w:rsidR="00B21D76">
        <w:rPr>
          <w:rFonts w:asciiTheme="minorHAnsi" w:hAnsiTheme="minorHAnsi" w:cstheme="minorHAnsi"/>
          <w:sz w:val="28"/>
          <w:szCs w:val="28"/>
        </w:rPr>
        <w:t xml:space="preserve"> </w:t>
      </w:r>
    </w:p>
    <w:p w:rsidR="00F812C0" w:rsidRDefault="00F812C0" w:rsidP="00B52CE9">
      <w:pPr>
        <w:spacing w:line="360" w:lineRule="auto"/>
        <w:jc w:val="center"/>
        <w:rPr>
          <w:rFonts w:asciiTheme="minorHAnsi" w:hAnsiTheme="minorHAnsi" w:cstheme="minorHAnsi"/>
          <w:b/>
          <w:i/>
          <w:sz w:val="28"/>
          <w:szCs w:val="28"/>
        </w:rPr>
      </w:pPr>
    </w:p>
    <w:p w:rsidR="00F812C0" w:rsidRDefault="00F812C0" w:rsidP="00B52CE9">
      <w:pPr>
        <w:spacing w:line="360" w:lineRule="auto"/>
        <w:jc w:val="center"/>
        <w:rPr>
          <w:rFonts w:asciiTheme="minorHAnsi" w:hAnsiTheme="minorHAnsi" w:cstheme="minorHAnsi"/>
          <w:b/>
          <w:i/>
          <w:sz w:val="28"/>
          <w:szCs w:val="28"/>
        </w:rPr>
      </w:pPr>
    </w:p>
    <w:p w:rsidR="00F812C0" w:rsidRDefault="00F812C0" w:rsidP="00B52CE9">
      <w:pPr>
        <w:spacing w:line="360" w:lineRule="auto"/>
        <w:jc w:val="center"/>
        <w:rPr>
          <w:rFonts w:asciiTheme="minorHAnsi" w:hAnsiTheme="minorHAnsi" w:cstheme="minorHAnsi"/>
          <w:b/>
          <w:i/>
          <w:sz w:val="28"/>
          <w:szCs w:val="28"/>
        </w:rPr>
      </w:pPr>
    </w:p>
    <w:p w:rsidR="00B52CE9" w:rsidRPr="00E969C7" w:rsidRDefault="006B441A" w:rsidP="00B52CE9">
      <w:pPr>
        <w:spacing w:line="360" w:lineRule="auto"/>
        <w:jc w:val="center"/>
        <w:rPr>
          <w:rFonts w:asciiTheme="minorHAnsi" w:hAnsiTheme="minorHAnsi" w:cstheme="minorHAnsi"/>
          <w:b/>
          <w:i/>
          <w:sz w:val="28"/>
          <w:szCs w:val="28"/>
        </w:rPr>
      </w:pPr>
      <w:r w:rsidRPr="00E969C7">
        <w:rPr>
          <w:rFonts w:asciiTheme="minorHAnsi" w:hAnsiTheme="minorHAnsi" w:cstheme="minorHAnsi"/>
          <w:b/>
          <w:i/>
          <w:sz w:val="28"/>
          <w:szCs w:val="28"/>
        </w:rPr>
        <w:lastRenderedPageBreak/>
        <w:t>КРИТЕРИИ ОЦЕНОК</w:t>
      </w:r>
    </w:p>
    <w:p w:rsidR="00B21D76" w:rsidRPr="008F0B11" w:rsidRDefault="006B441A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B21D76">
        <w:rPr>
          <w:rFonts w:asciiTheme="minorHAnsi" w:hAnsiTheme="minorHAnsi" w:cstheme="minorHAnsi"/>
          <w:sz w:val="28"/>
          <w:szCs w:val="28"/>
        </w:rPr>
        <w:t>Во время объяснения новой темы и перед выполнением каждого задания преподаватель ставит перед учениками конкретные задачи. В зависимости</w:t>
      </w:r>
      <w:r w:rsidR="00674BA7" w:rsidRPr="00B21D76">
        <w:rPr>
          <w:rFonts w:asciiTheme="minorHAnsi" w:hAnsiTheme="minorHAnsi" w:cstheme="minorHAnsi"/>
          <w:sz w:val="28"/>
          <w:szCs w:val="28"/>
        </w:rPr>
        <w:t xml:space="preserve"> </w:t>
      </w:r>
      <w:r w:rsidR="00B63886" w:rsidRPr="00B21D76">
        <w:rPr>
          <w:rFonts w:asciiTheme="minorHAnsi" w:hAnsiTheme="minorHAnsi" w:cstheme="minorHAnsi"/>
          <w:sz w:val="28"/>
          <w:szCs w:val="28"/>
        </w:rPr>
        <w:t>от качества выполнения этих задач оценивается работа ученика.</w:t>
      </w:r>
      <w:r w:rsidR="00B21D76">
        <w:rPr>
          <w:rFonts w:asciiTheme="minorHAnsi" w:hAnsiTheme="minorHAnsi" w:cstheme="minorHAnsi"/>
          <w:sz w:val="28"/>
          <w:szCs w:val="28"/>
        </w:rPr>
        <w:t xml:space="preserve"> </w:t>
      </w:r>
      <w:r w:rsidR="006F6026" w:rsidRPr="00B21D76">
        <w:rPr>
          <w:rFonts w:asciiTheme="minorHAnsi" w:hAnsiTheme="minorHAnsi" w:cstheme="minorHAnsi"/>
          <w:sz w:val="28"/>
          <w:szCs w:val="28"/>
        </w:rPr>
        <w:t>Глубокое и полное знание</w:t>
      </w:r>
      <w:r w:rsidR="000F1F80" w:rsidRPr="00B21D76">
        <w:rPr>
          <w:rFonts w:asciiTheme="minorHAnsi" w:hAnsiTheme="minorHAnsi" w:cstheme="minorHAnsi"/>
          <w:sz w:val="28"/>
          <w:szCs w:val="28"/>
        </w:rPr>
        <w:t xml:space="preserve"> и понимание учебного материала, творчески подходить к выполнению</w:t>
      </w:r>
      <w:r w:rsidR="00674BA7" w:rsidRPr="00B21D76">
        <w:rPr>
          <w:rFonts w:asciiTheme="minorHAnsi" w:hAnsiTheme="minorHAnsi" w:cstheme="minorHAnsi"/>
          <w:sz w:val="28"/>
          <w:szCs w:val="28"/>
        </w:rPr>
        <w:t xml:space="preserve"> </w:t>
      </w:r>
      <w:r w:rsidR="000F1F80" w:rsidRPr="00B21D76">
        <w:rPr>
          <w:rFonts w:asciiTheme="minorHAnsi" w:hAnsiTheme="minorHAnsi" w:cstheme="minorHAnsi"/>
          <w:sz w:val="28"/>
          <w:szCs w:val="28"/>
        </w:rPr>
        <w:t>задания, логически и литературно правильно строить устный ответ, самостоятельно вести работ</w:t>
      </w:r>
      <w:r w:rsidR="00B21D76">
        <w:rPr>
          <w:rFonts w:asciiTheme="minorHAnsi" w:hAnsiTheme="minorHAnsi" w:cstheme="minorHAnsi"/>
          <w:sz w:val="28"/>
          <w:szCs w:val="28"/>
        </w:rPr>
        <w:t xml:space="preserve">у над практическим и творческим </w:t>
      </w:r>
      <w:r w:rsidR="000F1F80" w:rsidRPr="00B21D76">
        <w:rPr>
          <w:rFonts w:asciiTheme="minorHAnsi" w:hAnsiTheme="minorHAnsi" w:cstheme="minorHAnsi"/>
          <w:sz w:val="28"/>
          <w:szCs w:val="28"/>
        </w:rPr>
        <w:t>заданием.</w:t>
      </w:r>
    </w:p>
    <w:p w:rsidR="00B21D76" w:rsidRPr="00B21D76" w:rsidRDefault="002A7DC3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B21D76">
        <w:rPr>
          <w:rFonts w:asciiTheme="minorHAnsi" w:hAnsiTheme="minorHAnsi" w:cstheme="minorHAnsi"/>
          <w:sz w:val="28"/>
          <w:szCs w:val="28"/>
        </w:rPr>
        <w:t xml:space="preserve">1.    </w:t>
      </w:r>
      <w:r w:rsidR="00B21D76">
        <w:rPr>
          <w:rFonts w:asciiTheme="minorHAnsi" w:hAnsiTheme="minorHAnsi" w:cstheme="minorHAnsi"/>
          <w:sz w:val="28"/>
          <w:szCs w:val="28"/>
        </w:rPr>
        <w:t xml:space="preserve"> 81 – 100 (отлично) – </w:t>
      </w:r>
      <w:r w:rsidR="00B63886" w:rsidRPr="00B21D76">
        <w:rPr>
          <w:rFonts w:asciiTheme="minorHAnsi" w:hAnsiTheme="minorHAnsi" w:cstheme="minorHAnsi"/>
          <w:sz w:val="28"/>
          <w:szCs w:val="28"/>
        </w:rPr>
        <w:t>ученик самостоятельно выполняет все задачи на высоком уровне: оригинальность идеи, грамотное и</w:t>
      </w:r>
      <w:r w:rsidR="00B21D76">
        <w:rPr>
          <w:rFonts w:asciiTheme="minorHAnsi" w:hAnsiTheme="minorHAnsi" w:cstheme="minorHAnsi"/>
          <w:sz w:val="28"/>
          <w:szCs w:val="28"/>
        </w:rPr>
        <w:t xml:space="preserve">сполнение, творческий </w:t>
      </w:r>
      <w:r w:rsidR="00B63886" w:rsidRPr="00B21D76">
        <w:rPr>
          <w:rFonts w:asciiTheme="minorHAnsi" w:hAnsiTheme="minorHAnsi" w:cstheme="minorHAnsi"/>
          <w:sz w:val="28"/>
          <w:szCs w:val="28"/>
        </w:rPr>
        <w:t>подход</w:t>
      </w:r>
      <w:r w:rsidR="00F079DB" w:rsidRPr="00B21D76">
        <w:rPr>
          <w:rFonts w:asciiTheme="minorHAnsi" w:hAnsiTheme="minorHAnsi" w:cstheme="minorHAnsi"/>
          <w:sz w:val="28"/>
          <w:szCs w:val="28"/>
        </w:rPr>
        <w:t>.</w:t>
      </w:r>
    </w:p>
    <w:p w:rsidR="00B21D76" w:rsidRDefault="002A7DC3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B21D76">
        <w:rPr>
          <w:rFonts w:asciiTheme="minorHAnsi" w:hAnsiTheme="minorHAnsi" w:cstheme="minorHAnsi"/>
          <w:sz w:val="28"/>
          <w:szCs w:val="28"/>
        </w:rPr>
        <w:t>2.</w:t>
      </w:r>
      <w:r w:rsidR="00B21D76">
        <w:rPr>
          <w:rFonts w:asciiTheme="minorHAnsi" w:hAnsiTheme="minorHAnsi" w:cstheme="minorHAnsi"/>
          <w:sz w:val="28"/>
          <w:szCs w:val="28"/>
        </w:rPr>
        <w:t xml:space="preserve">     61 – 80 </w:t>
      </w:r>
      <w:r w:rsidR="00F079DB" w:rsidRPr="00B21D76">
        <w:rPr>
          <w:rFonts w:asciiTheme="minorHAnsi" w:hAnsiTheme="minorHAnsi" w:cstheme="minorHAnsi"/>
          <w:sz w:val="28"/>
          <w:szCs w:val="28"/>
        </w:rPr>
        <w:t>(хорошо) – ученик справляется с поставленными перед ним задачами, но прибегает к помощи преподавателя. Работа выполнена, но есть небольшие ошибки.</w:t>
      </w:r>
    </w:p>
    <w:p w:rsidR="00B21D76" w:rsidRDefault="002A7DC3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B21D76">
        <w:rPr>
          <w:rFonts w:asciiTheme="minorHAnsi" w:hAnsiTheme="minorHAnsi" w:cstheme="minorHAnsi"/>
          <w:sz w:val="28"/>
          <w:szCs w:val="28"/>
        </w:rPr>
        <w:t xml:space="preserve">3.     </w:t>
      </w:r>
      <w:r w:rsidR="00B21D76">
        <w:rPr>
          <w:rFonts w:asciiTheme="minorHAnsi" w:hAnsiTheme="minorHAnsi" w:cstheme="minorHAnsi"/>
          <w:sz w:val="28"/>
          <w:szCs w:val="28"/>
        </w:rPr>
        <w:t xml:space="preserve">41-60 </w:t>
      </w:r>
      <w:r w:rsidR="00C3545F" w:rsidRPr="00B21D76">
        <w:rPr>
          <w:rFonts w:asciiTheme="minorHAnsi" w:hAnsiTheme="minorHAnsi" w:cstheme="minorHAnsi"/>
          <w:sz w:val="28"/>
          <w:szCs w:val="28"/>
        </w:rPr>
        <w:t>(удовлетворительно) – ученик выполняет задачи, но делает грубые ошибки (по невнимательности). Д</w:t>
      </w:r>
      <w:r w:rsidR="00B21D76">
        <w:rPr>
          <w:rFonts w:asciiTheme="minorHAnsi" w:hAnsiTheme="minorHAnsi" w:cstheme="minorHAnsi"/>
          <w:sz w:val="28"/>
          <w:szCs w:val="28"/>
        </w:rPr>
        <w:t xml:space="preserve">ля завершения работы необходима </w:t>
      </w:r>
      <w:r w:rsidR="00C3545F" w:rsidRPr="00B21D76">
        <w:rPr>
          <w:rFonts w:asciiTheme="minorHAnsi" w:hAnsiTheme="minorHAnsi" w:cstheme="minorHAnsi"/>
          <w:sz w:val="28"/>
          <w:szCs w:val="28"/>
        </w:rPr>
        <w:t>постоянная помощь преподавателя.</w:t>
      </w:r>
    </w:p>
    <w:p w:rsidR="00B52CE9" w:rsidRDefault="00B52CE9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B21D76" w:rsidRPr="00B21D76" w:rsidRDefault="00B21D76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B92865" w:rsidRPr="00E969C7" w:rsidRDefault="00195D59" w:rsidP="00B52CE9">
      <w:pPr>
        <w:spacing w:line="360" w:lineRule="auto"/>
        <w:jc w:val="center"/>
        <w:rPr>
          <w:rFonts w:asciiTheme="minorHAnsi" w:hAnsiTheme="minorHAnsi" w:cstheme="minorHAnsi"/>
          <w:b/>
          <w:i/>
          <w:sz w:val="28"/>
          <w:szCs w:val="28"/>
        </w:rPr>
      </w:pPr>
      <w:r w:rsidRPr="00E969C7">
        <w:rPr>
          <w:rFonts w:asciiTheme="minorHAnsi" w:hAnsiTheme="minorHAnsi" w:cstheme="minorHAnsi"/>
          <w:b/>
          <w:i/>
          <w:sz w:val="28"/>
          <w:szCs w:val="28"/>
        </w:rPr>
        <w:t>МЕТОДИЧЕСКОЕ ОБЕСПЕЧЕНИЕ УЧЕБНОГО ПРОЦЕССА</w:t>
      </w:r>
    </w:p>
    <w:p w:rsidR="00B21D76" w:rsidRPr="00B21D76" w:rsidRDefault="00B21D76" w:rsidP="00B52CE9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B21D76" w:rsidRPr="00E969C7" w:rsidRDefault="00B92865" w:rsidP="00B52CE9">
      <w:pPr>
        <w:spacing w:line="360" w:lineRule="auto"/>
        <w:jc w:val="center"/>
        <w:rPr>
          <w:rFonts w:asciiTheme="minorHAnsi" w:hAnsiTheme="minorHAnsi" w:cstheme="minorHAnsi"/>
          <w:b/>
          <w:i/>
          <w:sz w:val="28"/>
          <w:szCs w:val="28"/>
        </w:rPr>
      </w:pPr>
      <w:r w:rsidRPr="00E969C7">
        <w:rPr>
          <w:rFonts w:asciiTheme="minorHAnsi" w:hAnsiTheme="minorHAnsi" w:cstheme="minorHAnsi"/>
          <w:b/>
          <w:i/>
          <w:sz w:val="28"/>
          <w:szCs w:val="28"/>
        </w:rPr>
        <w:t>Методические</w:t>
      </w:r>
      <w:r w:rsidR="00B21D76" w:rsidRPr="00E969C7">
        <w:rPr>
          <w:rFonts w:asciiTheme="minorHAnsi" w:hAnsiTheme="minorHAnsi" w:cstheme="minorHAnsi"/>
          <w:b/>
          <w:i/>
          <w:sz w:val="28"/>
          <w:szCs w:val="28"/>
        </w:rPr>
        <w:t xml:space="preserve"> рекомендации преподавателям</w:t>
      </w:r>
    </w:p>
    <w:p w:rsidR="002C20FF" w:rsidRPr="002C20FF" w:rsidRDefault="00B92865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B21D76">
        <w:rPr>
          <w:rFonts w:asciiTheme="minorHAnsi" w:hAnsiTheme="minorHAnsi" w:cstheme="minorHAnsi"/>
          <w:sz w:val="28"/>
          <w:szCs w:val="28"/>
        </w:rPr>
        <w:t>Применение различных методов и форм (теоретических и практических занятий, самостоятельн</w:t>
      </w:r>
      <w:r w:rsidR="00B52CE9">
        <w:rPr>
          <w:rFonts w:asciiTheme="minorHAnsi" w:hAnsiTheme="minorHAnsi" w:cstheme="minorHAnsi"/>
          <w:sz w:val="28"/>
          <w:szCs w:val="28"/>
        </w:rPr>
        <w:t xml:space="preserve">ой работы по сбору материала и т.п.) должно четко </w:t>
      </w:r>
      <w:r w:rsidRPr="00B21D76">
        <w:rPr>
          <w:rFonts w:asciiTheme="minorHAnsi" w:hAnsiTheme="minorHAnsi" w:cstheme="minorHAnsi"/>
          <w:sz w:val="28"/>
          <w:szCs w:val="28"/>
        </w:rPr>
        <w:t>укладываться в схему поэтапного ведения работы.</w:t>
      </w:r>
      <w:r w:rsidR="00402700" w:rsidRPr="00B21D76">
        <w:rPr>
          <w:rFonts w:asciiTheme="minorHAnsi" w:hAnsiTheme="minorHAnsi" w:cstheme="minorHAnsi"/>
          <w:sz w:val="28"/>
          <w:szCs w:val="28"/>
        </w:rPr>
        <w:t xml:space="preserve"> Программа предлагает следующую схему этапов </w:t>
      </w:r>
      <w:r w:rsidR="002C20FF">
        <w:rPr>
          <w:rFonts w:asciiTheme="minorHAnsi" w:hAnsiTheme="minorHAnsi" w:cstheme="minorHAnsi"/>
          <w:sz w:val="28"/>
          <w:szCs w:val="28"/>
        </w:rPr>
        <w:t>выполнения работы в материале:</w:t>
      </w:r>
    </w:p>
    <w:p w:rsidR="002C20FF" w:rsidRPr="008F0B11" w:rsidRDefault="00402700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B21D76">
        <w:rPr>
          <w:rFonts w:asciiTheme="minorHAnsi" w:hAnsiTheme="minorHAnsi" w:cstheme="minorHAnsi"/>
          <w:sz w:val="28"/>
          <w:szCs w:val="28"/>
        </w:rPr>
        <w:t xml:space="preserve">1. </w:t>
      </w:r>
      <w:r w:rsidR="006476A8" w:rsidRPr="00B21D76">
        <w:rPr>
          <w:rFonts w:asciiTheme="minorHAnsi" w:hAnsiTheme="minorHAnsi" w:cstheme="minorHAnsi"/>
          <w:sz w:val="28"/>
          <w:szCs w:val="28"/>
        </w:rPr>
        <w:t>З</w:t>
      </w:r>
      <w:r w:rsidRPr="00B21D76">
        <w:rPr>
          <w:rFonts w:asciiTheme="minorHAnsi" w:hAnsiTheme="minorHAnsi" w:cstheme="minorHAnsi"/>
          <w:sz w:val="28"/>
          <w:szCs w:val="28"/>
        </w:rPr>
        <w:t>накомство с историе</w:t>
      </w:r>
      <w:r w:rsidR="006476A8" w:rsidRPr="00B21D76">
        <w:rPr>
          <w:rFonts w:asciiTheme="minorHAnsi" w:hAnsiTheme="minorHAnsi" w:cstheme="minorHAnsi"/>
          <w:sz w:val="28"/>
          <w:szCs w:val="28"/>
        </w:rPr>
        <w:t>й ручного ткачества;</w:t>
      </w:r>
    </w:p>
    <w:p w:rsidR="002C20FF" w:rsidRPr="008F0B11" w:rsidRDefault="006476A8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B21D76">
        <w:rPr>
          <w:rFonts w:asciiTheme="minorHAnsi" w:hAnsiTheme="minorHAnsi" w:cstheme="minorHAnsi"/>
          <w:sz w:val="28"/>
          <w:szCs w:val="28"/>
        </w:rPr>
        <w:t>2. Освоение приемов заправки стана (рамы) основой;</w:t>
      </w:r>
    </w:p>
    <w:p w:rsidR="002C20FF" w:rsidRPr="002C20FF" w:rsidRDefault="00AE4F5B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B21D76">
        <w:rPr>
          <w:rFonts w:asciiTheme="minorHAnsi" w:hAnsiTheme="minorHAnsi" w:cstheme="minorHAnsi"/>
          <w:sz w:val="28"/>
          <w:szCs w:val="28"/>
        </w:rPr>
        <w:lastRenderedPageBreak/>
        <w:t>3. Освоение приемов ткачества различными способами переплетений;</w:t>
      </w:r>
    </w:p>
    <w:p w:rsidR="002C20FF" w:rsidRPr="008F0B11" w:rsidRDefault="00AE4F5B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B21D76">
        <w:rPr>
          <w:rFonts w:asciiTheme="minorHAnsi" w:hAnsiTheme="minorHAnsi" w:cstheme="minorHAnsi"/>
          <w:sz w:val="28"/>
          <w:szCs w:val="28"/>
        </w:rPr>
        <w:t>4. Создание творческой работы (разработка эскиза, рисунок шаблона, выполнение проекта в материале).</w:t>
      </w:r>
    </w:p>
    <w:p w:rsidR="002C20FF" w:rsidRPr="008F0B11" w:rsidRDefault="00AE4F5B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B21D76">
        <w:rPr>
          <w:rFonts w:asciiTheme="minorHAnsi" w:hAnsiTheme="minorHAnsi" w:cstheme="minorHAnsi"/>
          <w:sz w:val="28"/>
          <w:szCs w:val="28"/>
        </w:rPr>
        <w:t>Программа предусматривает последовательное усложнение заданий.</w:t>
      </w:r>
      <w:r w:rsidR="002C20FF" w:rsidRPr="002C20FF">
        <w:rPr>
          <w:rFonts w:asciiTheme="minorHAnsi" w:hAnsiTheme="minorHAnsi" w:cstheme="minorHAnsi"/>
          <w:sz w:val="28"/>
          <w:szCs w:val="28"/>
        </w:rPr>
        <w:t xml:space="preserve"> </w:t>
      </w:r>
    </w:p>
    <w:p w:rsidR="002C20FF" w:rsidRPr="002C20FF" w:rsidRDefault="0002685A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B21D76">
        <w:rPr>
          <w:rFonts w:asciiTheme="minorHAnsi" w:hAnsiTheme="minorHAnsi" w:cstheme="minorHAnsi"/>
          <w:sz w:val="28"/>
          <w:szCs w:val="28"/>
        </w:rPr>
        <w:t>Для успешного результата в освоении</w:t>
      </w:r>
      <w:r w:rsidR="002C20FF">
        <w:rPr>
          <w:rFonts w:asciiTheme="minorHAnsi" w:hAnsiTheme="minorHAnsi" w:cstheme="minorHAnsi"/>
          <w:sz w:val="28"/>
          <w:szCs w:val="28"/>
        </w:rPr>
        <w:t xml:space="preserve"> программы «Авторский спецкурс»</w:t>
      </w:r>
    </w:p>
    <w:p w:rsidR="00B52CE9" w:rsidRPr="008F0B11" w:rsidRDefault="0002685A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B21D76">
        <w:rPr>
          <w:rFonts w:asciiTheme="minorHAnsi" w:hAnsiTheme="minorHAnsi" w:cstheme="minorHAnsi"/>
          <w:sz w:val="28"/>
          <w:szCs w:val="28"/>
        </w:rPr>
        <w:t>(Гобелен) необходимы с</w:t>
      </w:r>
      <w:r w:rsidR="002C20FF">
        <w:rPr>
          <w:rFonts w:asciiTheme="minorHAnsi" w:hAnsiTheme="minorHAnsi" w:cstheme="minorHAnsi"/>
          <w:sz w:val="28"/>
          <w:szCs w:val="28"/>
        </w:rPr>
        <w:t>ледующие методические пособия:</w:t>
      </w:r>
    </w:p>
    <w:p w:rsidR="002C20FF" w:rsidRPr="008F0B11" w:rsidRDefault="0002685A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B21D76">
        <w:rPr>
          <w:rFonts w:asciiTheme="minorHAnsi" w:hAnsiTheme="minorHAnsi" w:cstheme="minorHAnsi"/>
          <w:sz w:val="28"/>
          <w:szCs w:val="28"/>
        </w:rPr>
        <w:t xml:space="preserve">1. наглядные </w:t>
      </w:r>
      <w:r w:rsidR="002C20FF">
        <w:rPr>
          <w:rFonts w:asciiTheme="minorHAnsi" w:hAnsiTheme="minorHAnsi" w:cstheme="minorHAnsi"/>
          <w:sz w:val="28"/>
          <w:szCs w:val="28"/>
        </w:rPr>
        <w:t>методические пособия по темам;</w:t>
      </w:r>
    </w:p>
    <w:p w:rsidR="002C20FF" w:rsidRPr="008F0B11" w:rsidRDefault="0002685A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B21D76">
        <w:rPr>
          <w:rFonts w:asciiTheme="minorHAnsi" w:hAnsiTheme="minorHAnsi" w:cstheme="minorHAnsi"/>
          <w:sz w:val="28"/>
          <w:szCs w:val="28"/>
        </w:rPr>
        <w:t>2. фонд лучших работ</w:t>
      </w:r>
      <w:r w:rsidR="002C20FF">
        <w:rPr>
          <w:rFonts w:asciiTheme="minorHAnsi" w:hAnsiTheme="minorHAnsi" w:cstheme="minorHAnsi"/>
          <w:sz w:val="28"/>
          <w:szCs w:val="28"/>
        </w:rPr>
        <w:t xml:space="preserve"> учащихся по разделам и темам;</w:t>
      </w:r>
    </w:p>
    <w:p w:rsidR="002C20FF" w:rsidRPr="008F0B11" w:rsidRDefault="002C20FF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3. видеоматериал;</w:t>
      </w:r>
    </w:p>
    <w:p w:rsidR="002C20FF" w:rsidRPr="008F0B11" w:rsidRDefault="002C20FF" w:rsidP="00B52CE9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4. интернет – ресурсы.</w:t>
      </w:r>
    </w:p>
    <w:p w:rsidR="002C20FF" w:rsidRPr="008F0B11" w:rsidRDefault="0002685A" w:rsidP="002C20FF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B21D76">
        <w:rPr>
          <w:rFonts w:asciiTheme="minorHAnsi" w:hAnsiTheme="minorHAnsi" w:cstheme="minorHAnsi"/>
          <w:sz w:val="28"/>
          <w:szCs w:val="28"/>
        </w:rPr>
        <w:t>Основное время на занятиях отводится практической работе</w:t>
      </w:r>
      <w:r w:rsidR="002C20FF">
        <w:rPr>
          <w:rFonts w:asciiTheme="minorHAnsi" w:hAnsiTheme="minorHAnsi" w:cstheme="minorHAnsi"/>
          <w:sz w:val="28"/>
          <w:szCs w:val="28"/>
        </w:rPr>
        <w:t>, которая</w:t>
      </w:r>
      <w:r w:rsidR="002C20FF" w:rsidRPr="002C20FF">
        <w:rPr>
          <w:rFonts w:asciiTheme="minorHAnsi" w:hAnsiTheme="minorHAnsi" w:cstheme="minorHAnsi"/>
          <w:sz w:val="28"/>
          <w:szCs w:val="28"/>
        </w:rPr>
        <w:t xml:space="preserve"> </w:t>
      </w:r>
      <w:r w:rsidR="00CC7C90" w:rsidRPr="00B21D76">
        <w:rPr>
          <w:rFonts w:asciiTheme="minorHAnsi" w:hAnsiTheme="minorHAnsi" w:cstheme="minorHAnsi"/>
          <w:sz w:val="28"/>
          <w:szCs w:val="28"/>
        </w:rPr>
        <w:t>проводится на каждом уроке после объяс</w:t>
      </w:r>
      <w:r w:rsidR="002C20FF">
        <w:rPr>
          <w:rFonts w:asciiTheme="minorHAnsi" w:hAnsiTheme="minorHAnsi" w:cstheme="minorHAnsi"/>
          <w:sz w:val="28"/>
          <w:szCs w:val="28"/>
        </w:rPr>
        <w:t>нения теоретического материала.</w:t>
      </w:r>
      <w:r w:rsidR="002C20FF" w:rsidRPr="002C20FF">
        <w:rPr>
          <w:rFonts w:asciiTheme="minorHAnsi" w:hAnsiTheme="minorHAnsi" w:cstheme="minorHAnsi"/>
          <w:sz w:val="28"/>
          <w:szCs w:val="28"/>
        </w:rPr>
        <w:t xml:space="preserve"> </w:t>
      </w:r>
      <w:r w:rsidR="00CC7C90" w:rsidRPr="00B21D76">
        <w:rPr>
          <w:rFonts w:asciiTheme="minorHAnsi" w:hAnsiTheme="minorHAnsi" w:cstheme="minorHAnsi"/>
          <w:sz w:val="28"/>
          <w:szCs w:val="28"/>
        </w:rPr>
        <w:t>Важной составляющей творческой заинтересованности детей</w:t>
      </w:r>
      <w:r w:rsidR="00AE4F5B" w:rsidRPr="00B21D76">
        <w:rPr>
          <w:rFonts w:asciiTheme="minorHAnsi" w:hAnsiTheme="minorHAnsi" w:cstheme="minorHAnsi"/>
          <w:sz w:val="28"/>
          <w:szCs w:val="28"/>
        </w:rPr>
        <w:t xml:space="preserve"> </w:t>
      </w:r>
      <w:r w:rsidR="002C20FF">
        <w:rPr>
          <w:rFonts w:asciiTheme="minorHAnsi" w:hAnsiTheme="minorHAnsi" w:cstheme="minorHAnsi"/>
          <w:sz w:val="28"/>
          <w:szCs w:val="28"/>
        </w:rPr>
        <w:t>является</w:t>
      </w:r>
      <w:r w:rsidR="002C20FF" w:rsidRPr="002C20FF">
        <w:rPr>
          <w:rFonts w:asciiTheme="minorHAnsi" w:hAnsiTheme="minorHAnsi" w:cstheme="minorHAnsi"/>
          <w:sz w:val="28"/>
          <w:szCs w:val="28"/>
        </w:rPr>
        <w:t xml:space="preserve"> </w:t>
      </w:r>
      <w:r w:rsidR="00CC7C90" w:rsidRPr="00B21D76">
        <w:rPr>
          <w:rFonts w:asciiTheme="minorHAnsi" w:hAnsiTheme="minorHAnsi" w:cstheme="minorHAnsi"/>
          <w:sz w:val="28"/>
          <w:szCs w:val="28"/>
        </w:rPr>
        <w:t>приобщение их к выставочной деятельнос</w:t>
      </w:r>
      <w:r w:rsidR="002C20FF">
        <w:rPr>
          <w:rFonts w:asciiTheme="minorHAnsi" w:hAnsiTheme="minorHAnsi" w:cstheme="minorHAnsi"/>
          <w:sz w:val="28"/>
          <w:szCs w:val="28"/>
        </w:rPr>
        <w:t>ти (посещение музея, проведение</w:t>
      </w:r>
      <w:r w:rsidR="002C20FF" w:rsidRPr="002C20FF">
        <w:rPr>
          <w:rFonts w:asciiTheme="minorHAnsi" w:hAnsiTheme="minorHAnsi" w:cstheme="minorHAnsi"/>
          <w:sz w:val="28"/>
          <w:szCs w:val="28"/>
        </w:rPr>
        <w:t xml:space="preserve"> </w:t>
      </w:r>
      <w:r w:rsidR="00CC7C90" w:rsidRPr="00B21D76">
        <w:rPr>
          <w:rFonts w:asciiTheme="minorHAnsi" w:hAnsiTheme="minorHAnsi" w:cstheme="minorHAnsi"/>
          <w:sz w:val="28"/>
          <w:szCs w:val="28"/>
        </w:rPr>
        <w:t>бесед, участие в творческих конкурсах).</w:t>
      </w:r>
    </w:p>
    <w:p w:rsidR="002C20FF" w:rsidRPr="008F0B11" w:rsidRDefault="002C20FF" w:rsidP="002C20FF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E969C7" w:rsidRPr="002C20FF" w:rsidRDefault="00200C64" w:rsidP="00B52CE9">
      <w:pPr>
        <w:spacing w:line="360" w:lineRule="auto"/>
        <w:jc w:val="center"/>
        <w:rPr>
          <w:rFonts w:asciiTheme="minorHAnsi" w:hAnsiTheme="minorHAnsi"/>
          <w:b/>
          <w:i/>
          <w:sz w:val="28"/>
          <w:szCs w:val="28"/>
        </w:rPr>
      </w:pPr>
      <w:r w:rsidRPr="00E969C7">
        <w:rPr>
          <w:rFonts w:asciiTheme="minorHAnsi" w:hAnsiTheme="minorHAnsi"/>
          <w:b/>
          <w:i/>
          <w:sz w:val="28"/>
          <w:szCs w:val="28"/>
        </w:rPr>
        <w:t>СРЕДСТВА О</w:t>
      </w:r>
      <w:r w:rsidR="00D12649" w:rsidRPr="00E969C7">
        <w:rPr>
          <w:rFonts w:asciiTheme="minorHAnsi" w:hAnsiTheme="minorHAnsi"/>
          <w:b/>
          <w:i/>
          <w:sz w:val="28"/>
          <w:szCs w:val="28"/>
        </w:rPr>
        <w:t>БУЧЕНИЯ</w:t>
      </w:r>
    </w:p>
    <w:p w:rsidR="00B52CE9" w:rsidRDefault="00B52CE9" w:rsidP="00B52CE9">
      <w:pPr>
        <w:spacing w:line="360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Материальные: </w:t>
      </w:r>
      <w:r w:rsidR="00F812C0" w:rsidRPr="00B52CE9">
        <w:rPr>
          <w:rFonts w:asciiTheme="minorHAnsi" w:hAnsiTheme="minorHAnsi"/>
          <w:sz w:val="28"/>
          <w:szCs w:val="28"/>
        </w:rPr>
        <w:t>учебные аудитории,</w:t>
      </w:r>
      <w:r>
        <w:rPr>
          <w:rFonts w:asciiTheme="minorHAnsi" w:hAnsiTheme="minorHAnsi"/>
          <w:sz w:val="28"/>
          <w:szCs w:val="28"/>
        </w:rPr>
        <w:t xml:space="preserve"> специально оборудованные вертикальными </w:t>
      </w:r>
      <w:r w:rsidR="00193870" w:rsidRPr="00B52CE9">
        <w:rPr>
          <w:rFonts w:asciiTheme="minorHAnsi" w:hAnsiTheme="minorHAnsi"/>
          <w:sz w:val="28"/>
          <w:szCs w:val="28"/>
        </w:rPr>
        <w:t>ткацкими станками (небольшого размера), мебелью</w:t>
      </w:r>
      <w:r w:rsidR="00A559E7" w:rsidRPr="00B52CE9">
        <w:rPr>
          <w:rFonts w:asciiTheme="minorHAnsi" w:hAnsiTheme="minorHAnsi"/>
          <w:sz w:val="28"/>
          <w:szCs w:val="28"/>
        </w:rPr>
        <w:t>,</w:t>
      </w:r>
      <w:r>
        <w:rPr>
          <w:rFonts w:asciiTheme="minorHAnsi" w:hAnsiTheme="minorHAnsi"/>
          <w:sz w:val="28"/>
          <w:szCs w:val="28"/>
        </w:rPr>
        <w:t xml:space="preserve"> </w:t>
      </w:r>
      <w:r w:rsidR="00193870" w:rsidRPr="00B52CE9">
        <w:rPr>
          <w:rFonts w:asciiTheme="minorHAnsi" w:hAnsiTheme="minorHAnsi"/>
          <w:sz w:val="28"/>
          <w:szCs w:val="28"/>
        </w:rPr>
        <w:t>инструментами</w:t>
      </w:r>
      <w:r>
        <w:rPr>
          <w:rFonts w:asciiTheme="minorHAnsi" w:hAnsiTheme="minorHAnsi"/>
          <w:sz w:val="28"/>
          <w:szCs w:val="28"/>
        </w:rPr>
        <w:t xml:space="preserve"> </w:t>
      </w:r>
      <w:r w:rsidR="00A559E7" w:rsidRPr="00B52CE9">
        <w:rPr>
          <w:rFonts w:asciiTheme="minorHAnsi" w:hAnsiTheme="minorHAnsi"/>
          <w:sz w:val="28"/>
          <w:szCs w:val="28"/>
        </w:rPr>
        <w:t>(ножницы, штопа</w:t>
      </w:r>
      <w:r>
        <w:rPr>
          <w:rFonts w:asciiTheme="minorHAnsi" w:hAnsiTheme="minorHAnsi"/>
          <w:sz w:val="28"/>
          <w:szCs w:val="28"/>
        </w:rPr>
        <w:t xml:space="preserve">льные иголки, вязальные крючки №3, №4, №5.), </w:t>
      </w:r>
      <w:r w:rsidR="00193870" w:rsidRPr="00B52CE9">
        <w:rPr>
          <w:rFonts w:asciiTheme="minorHAnsi" w:hAnsiTheme="minorHAnsi"/>
          <w:sz w:val="28"/>
          <w:szCs w:val="28"/>
        </w:rPr>
        <w:t>материалами для ткачества</w:t>
      </w:r>
      <w:r w:rsidR="00A559E7" w:rsidRPr="00B52CE9">
        <w:rPr>
          <w:rFonts w:asciiTheme="minorHAnsi" w:hAnsiTheme="minorHAnsi"/>
          <w:sz w:val="28"/>
          <w:szCs w:val="28"/>
        </w:rPr>
        <w:t xml:space="preserve"> (нитки</w:t>
      </w:r>
      <w:r w:rsidR="002C20FF">
        <w:rPr>
          <w:rFonts w:asciiTheme="minorHAnsi" w:hAnsiTheme="minorHAnsi"/>
          <w:sz w:val="28"/>
          <w:szCs w:val="28"/>
        </w:rPr>
        <w:t xml:space="preserve"> для основы х/б №10,</w:t>
      </w:r>
      <w:r w:rsidR="002C20FF" w:rsidRPr="002C20FF">
        <w:rPr>
          <w:rFonts w:asciiTheme="minorHAnsi" w:hAnsiTheme="minorHAnsi"/>
          <w:sz w:val="28"/>
          <w:szCs w:val="28"/>
        </w:rPr>
        <w:t xml:space="preserve"> </w:t>
      </w:r>
      <w:r>
        <w:rPr>
          <w:rFonts w:asciiTheme="minorHAnsi" w:hAnsiTheme="minorHAnsi"/>
          <w:sz w:val="28"/>
          <w:szCs w:val="28"/>
        </w:rPr>
        <w:t xml:space="preserve">кордовая, </w:t>
      </w:r>
      <w:r w:rsidR="00A559E7" w:rsidRPr="00B52CE9">
        <w:rPr>
          <w:rFonts w:asciiTheme="minorHAnsi" w:hAnsiTheme="minorHAnsi"/>
          <w:sz w:val="28"/>
          <w:szCs w:val="28"/>
        </w:rPr>
        <w:t>мак, тюльпан</w:t>
      </w:r>
      <w:r w:rsidR="00E63E90" w:rsidRPr="00B52CE9">
        <w:rPr>
          <w:rFonts w:asciiTheme="minorHAnsi" w:hAnsiTheme="minorHAnsi"/>
          <w:sz w:val="28"/>
          <w:szCs w:val="28"/>
        </w:rPr>
        <w:t>, ирис),</w:t>
      </w:r>
      <w:r>
        <w:rPr>
          <w:rFonts w:asciiTheme="minorHAnsi" w:hAnsiTheme="minorHAnsi"/>
          <w:sz w:val="28"/>
          <w:szCs w:val="28"/>
        </w:rPr>
        <w:t xml:space="preserve"> </w:t>
      </w:r>
      <w:r w:rsidR="00193870" w:rsidRPr="00B52CE9">
        <w:rPr>
          <w:rFonts w:asciiTheme="minorHAnsi" w:hAnsiTheme="minorHAnsi"/>
          <w:sz w:val="28"/>
          <w:szCs w:val="28"/>
        </w:rPr>
        <w:t>наглядными пособиями.</w:t>
      </w:r>
    </w:p>
    <w:p w:rsidR="00B52CE9" w:rsidRDefault="00B52CE9" w:rsidP="00B52CE9">
      <w:pPr>
        <w:spacing w:line="360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Наглядно-плоскостные: </w:t>
      </w:r>
      <w:r w:rsidR="00193870" w:rsidRPr="00B52CE9">
        <w:rPr>
          <w:rFonts w:asciiTheme="minorHAnsi" w:hAnsiTheme="minorHAnsi"/>
          <w:sz w:val="28"/>
          <w:szCs w:val="28"/>
        </w:rPr>
        <w:t>наглядно-методи</w:t>
      </w:r>
      <w:r>
        <w:rPr>
          <w:rFonts w:asciiTheme="minorHAnsi" w:hAnsiTheme="minorHAnsi"/>
          <w:sz w:val="28"/>
          <w:szCs w:val="28"/>
        </w:rPr>
        <w:t>ческие пособия, технологические</w:t>
      </w:r>
      <w:r w:rsidR="002C20FF" w:rsidRPr="002C20FF">
        <w:rPr>
          <w:rFonts w:asciiTheme="minorHAnsi" w:hAnsiTheme="minorHAnsi"/>
          <w:sz w:val="28"/>
          <w:szCs w:val="28"/>
        </w:rPr>
        <w:t xml:space="preserve"> </w:t>
      </w:r>
      <w:r w:rsidR="00193870" w:rsidRPr="00B52CE9">
        <w:rPr>
          <w:rFonts w:asciiTheme="minorHAnsi" w:hAnsiTheme="minorHAnsi"/>
          <w:sz w:val="28"/>
          <w:szCs w:val="28"/>
        </w:rPr>
        <w:t>карты, фонд работ учеников, настенные ил</w:t>
      </w:r>
      <w:r>
        <w:rPr>
          <w:rFonts w:asciiTheme="minorHAnsi" w:hAnsiTheme="minorHAnsi"/>
          <w:sz w:val="28"/>
          <w:szCs w:val="28"/>
        </w:rPr>
        <w:t>люстрации, магнитные доски.</w:t>
      </w:r>
      <w:r w:rsidR="002C20FF" w:rsidRPr="002C20FF">
        <w:rPr>
          <w:rFonts w:asciiTheme="minorHAnsi" w:hAnsiTheme="minorHAnsi"/>
          <w:sz w:val="28"/>
          <w:szCs w:val="28"/>
        </w:rPr>
        <w:t xml:space="preserve"> </w:t>
      </w:r>
      <w:r w:rsidR="006C0835" w:rsidRPr="00B52CE9">
        <w:rPr>
          <w:rFonts w:asciiTheme="minorHAnsi" w:hAnsiTheme="minorHAnsi"/>
          <w:sz w:val="28"/>
          <w:szCs w:val="28"/>
        </w:rPr>
        <w:t>Электронные образовательные ресурсы: мульти</w:t>
      </w:r>
      <w:r>
        <w:rPr>
          <w:rFonts w:asciiTheme="minorHAnsi" w:hAnsiTheme="minorHAnsi"/>
          <w:sz w:val="28"/>
          <w:szCs w:val="28"/>
        </w:rPr>
        <w:t xml:space="preserve">медийные учебники, мультимедийные </w:t>
      </w:r>
      <w:r w:rsidR="006C0835" w:rsidRPr="00B52CE9">
        <w:rPr>
          <w:rFonts w:asciiTheme="minorHAnsi" w:hAnsiTheme="minorHAnsi"/>
          <w:sz w:val="28"/>
          <w:szCs w:val="28"/>
        </w:rPr>
        <w:t>универсальные энцикл</w:t>
      </w:r>
      <w:r>
        <w:rPr>
          <w:rFonts w:asciiTheme="minorHAnsi" w:hAnsiTheme="minorHAnsi"/>
          <w:sz w:val="28"/>
          <w:szCs w:val="28"/>
        </w:rPr>
        <w:t>опедии, сетевые образовательные</w:t>
      </w:r>
      <w:r w:rsidR="002C20FF" w:rsidRPr="002C20FF">
        <w:rPr>
          <w:rFonts w:asciiTheme="minorHAnsi" w:hAnsiTheme="minorHAnsi"/>
          <w:sz w:val="28"/>
          <w:szCs w:val="28"/>
        </w:rPr>
        <w:t xml:space="preserve"> </w:t>
      </w:r>
      <w:r>
        <w:rPr>
          <w:rFonts w:asciiTheme="minorHAnsi" w:hAnsiTheme="minorHAnsi"/>
          <w:sz w:val="28"/>
          <w:szCs w:val="28"/>
        </w:rPr>
        <w:t>ресурсы.</w:t>
      </w:r>
    </w:p>
    <w:p w:rsidR="00E969C7" w:rsidRPr="002C20FF" w:rsidRDefault="00B52CE9" w:rsidP="00B52CE9">
      <w:pPr>
        <w:spacing w:line="360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Аудиовизуальные: </w:t>
      </w:r>
      <w:r w:rsidR="006C0835" w:rsidRPr="00B52CE9">
        <w:rPr>
          <w:rFonts w:asciiTheme="minorHAnsi" w:hAnsiTheme="minorHAnsi"/>
          <w:sz w:val="28"/>
          <w:szCs w:val="28"/>
        </w:rPr>
        <w:t>слайд-ф</w:t>
      </w:r>
      <w:r>
        <w:rPr>
          <w:rFonts w:asciiTheme="minorHAnsi" w:hAnsiTheme="minorHAnsi"/>
          <w:sz w:val="28"/>
          <w:szCs w:val="28"/>
        </w:rPr>
        <w:t xml:space="preserve">ильмы, видеофильмы, </w:t>
      </w:r>
      <w:r w:rsidR="006C0835" w:rsidRPr="00B52CE9">
        <w:rPr>
          <w:rFonts w:asciiTheme="minorHAnsi" w:hAnsiTheme="minorHAnsi"/>
          <w:sz w:val="28"/>
          <w:szCs w:val="28"/>
        </w:rPr>
        <w:t>учебные кинофильмы.</w:t>
      </w:r>
    </w:p>
    <w:p w:rsidR="00721849" w:rsidRPr="00E969C7" w:rsidRDefault="00F812C0" w:rsidP="00721849">
      <w:pPr>
        <w:spacing w:line="360" w:lineRule="auto"/>
        <w:jc w:val="center"/>
        <w:rPr>
          <w:rFonts w:asciiTheme="minorHAnsi" w:hAnsiTheme="minorHAnsi"/>
          <w:b/>
          <w:i/>
          <w:sz w:val="28"/>
          <w:szCs w:val="28"/>
        </w:rPr>
      </w:pPr>
      <w:r w:rsidRPr="00E969C7">
        <w:rPr>
          <w:rFonts w:asciiTheme="minorHAnsi" w:hAnsiTheme="minorHAnsi"/>
          <w:b/>
          <w:i/>
          <w:sz w:val="28"/>
          <w:szCs w:val="28"/>
        </w:rPr>
        <w:lastRenderedPageBreak/>
        <w:t>СПИСОК РЕКОМЕНДУЕМОЙ</w:t>
      </w:r>
      <w:r w:rsidR="00721849" w:rsidRPr="00E969C7">
        <w:rPr>
          <w:rFonts w:asciiTheme="minorHAnsi" w:hAnsiTheme="minorHAnsi"/>
          <w:b/>
          <w:i/>
          <w:sz w:val="28"/>
          <w:szCs w:val="28"/>
        </w:rPr>
        <w:t xml:space="preserve"> ЛИТЕРАТУРЫ</w:t>
      </w:r>
    </w:p>
    <w:p w:rsidR="00EB555F" w:rsidRPr="00F45AF5" w:rsidRDefault="00721849" w:rsidP="00F45AF5">
      <w:pPr>
        <w:spacing w:line="360" w:lineRule="auto"/>
        <w:rPr>
          <w:rFonts w:asciiTheme="minorHAnsi" w:hAnsiTheme="minorHAnsi"/>
          <w:sz w:val="28"/>
          <w:szCs w:val="28"/>
        </w:rPr>
      </w:pPr>
      <w:r w:rsidRPr="00F45AF5">
        <w:rPr>
          <w:rFonts w:asciiTheme="minorHAnsi" w:hAnsiTheme="minorHAnsi"/>
          <w:sz w:val="28"/>
          <w:szCs w:val="28"/>
        </w:rPr>
        <w:t>1</w:t>
      </w:r>
      <w:r w:rsidR="00F45AF5" w:rsidRPr="00F45AF5">
        <w:rPr>
          <w:rFonts w:asciiTheme="minorHAnsi" w:hAnsiTheme="minorHAnsi"/>
          <w:sz w:val="28"/>
          <w:szCs w:val="28"/>
        </w:rPr>
        <w:t xml:space="preserve">. </w:t>
      </w:r>
      <w:r w:rsidR="00EB555F" w:rsidRPr="00F45AF5">
        <w:rPr>
          <w:rFonts w:asciiTheme="minorHAnsi" w:hAnsiTheme="minorHAnsi"/>
          <w:sz w:val="28"/>
          <w:szCs w:val="28"/>
        </w:rPr>
        <w:t>Ирина Дворкина «Гобелен з</w:t>
      </w:r>
      <w:r w:rsidR="009B65C8" w:rsidRPr="00F45AF5">
        <w:rPr>
          <w:rFonts w:asciiTheme="minorHAnsi" w:hAnsiTheme="minorHAnsi"/>
          <w:sz w:val="28"/>
          <w:szCs w:val="28"/>
        </w:rPr>
        <w:t xml:space="preserve">а десять вечеров» г. </w:t>
      </w:r>
      <w:r w:rsidR="00F812C0" w:rsidRPr="00F45AF5">
        <w:rPr>
          <w:rFonts w:asciiTheme="minorHAnsi" w:hAnsiTheme="minorHAnsi"/>
          <w:sz w:val="28"/>
          <w:szCs w:val="28"/>
        </w:rPr>
        <w:t>Москва</w:t>
      </w:r>
      <w:r w:rsidR="00F812C0">
        <w:rPr>
          <w:rFonts w:asciiTheme="minorHAnsi" w:hAnsiTheme="minorHAnsi"/>
          <w:sz w:val="28"/>
          <w:szCs w:val="28"/>
        </w:rPr>
        <w:t xml:space="preserve">, </w:t>
      </w:r>
      <w:r w:rsidR="009B65C8" w:rsidRPr="00F45AF5">
        <w:rPr>
          <w:rFonts w:asciiTheme="minorHAnsi" w:hAnsiTheme="minorHAnsi"/>
          <w:sz w:val="28"/>
          <w:szCs w:val="28"/>
        </w:rPr>
        <w:t>1998</w:t>
      </w:r>
      <w:r w:rsidR="00EB555F" w:rsidRPr="00F45AF5">
        <w:rPr>
          <w:rFonts w:asciiTheme="minorHAnsi" w:hAnsiTheme="minorHAnsi"/>
          <w:sz w:val="28"/>
          <w:szCs w:val="28"/>
        </w:rPr>
        <w:t xml:space="preserve"> год.</w:t>
      </w:r>
    </w:p>
    <w:p w:rsidR="00F45AF5" w:rsidRPr="00F45AF5" w:rsidRDefault="009B65C8" w:rsidP="00F45AF5">
      <w:pPr>
        <w:spacing w:line="360" w:lineRule="auto"/>
        <w:rPr>
          <w:rFonts w:asciiTheme="minorHAnsi" w:hAnsiTheme="minorHAnsi"/>
          <w:sz w:val="28"/>
          <w:szCs w:val="28"/>
        </w:rPr>
      </w:pPr>
      <w:r w:rsidRPr="00F45AF5">
        <w:rPr>
          <w:rFonts w:asciiTheme="minorHAnsi" w:hAnsiTheme="minorHAnsi"/>
          <w:sz w:val="28"/>
          <w:szCs w:val="28"/>
        </w:rPr>
        <w:t>2.  В. И. Савицкая «Современный Советский гобелен» г. Москва</w:t>
      </w:r>
      <w:r w:rsidR="00F45AF5">
        <w:rPr>
          <w:rFonts w:asciiTheme="minorHAnsi" w:hAnsiTheme="minorHAnsi"/>
          <w:sz w:val="28"/>
          <w:szCs w:val="28"/>
        </w:rPr>
        <w:t>,</w:t>
      </w:r>
      <w:r w:rsidRPr="00F45AF5">
        <w:rPr>
          <w:rFonts w:asciiTheme="minorHAnsi" w:hAnsiTheme="minorHAnsi"/>
          <w:sz w:val="28"/>
          <w:szCs w:val="28"/>
        </w:rPr>
        <w:t xml:space="preserve"> 1979 год.</w:t>
      </w:r>
    </w:p>
    <w:p w:rsidR="00F45AF5" w:rsidRPr="00F45AF5" w:rsidRDefault="009B65C8" w:rsidP="00F45AF5">
      <w:pPr>
        <w:spacing w:line="360" w:lineRule="auto"/>
        <w:rPr>
          <w:rFonts w:asciiTheme="minorHAnsi" w:hAnsiTheme="minorHAnsi"/>
          <w:sz w:val="28"/>
          <w:szCs w:val="28"/>
        </w:rPr>
      </w:pPr>
      <w:r w:rsidRPr="00F45AF5">
        <w:rPr>
          <w:rFonts w:asciiTheme="minorHAnsi" w:hAnsiTheme="minorHAnsi"/>
          <w:sz w:val="28"/>
          <w:szCs w:val="28"/>
        </w:rPr>
        <w:t>3. М. Калинич, В. Савиныхю «Рукоделие для детей»</w:t>
      </w:r>
      <w:r w:rsidR="00F45AF5">
        <w:rPr>
          <w:rFonts w:asciiTheme="minorHAnsi" w:hAnsiTheme="minorHAnsi"/>
          <w:sz w:val="28"/>
          <w:szCs w:val="28"/>
        </w:rPr>
        <w:t xml:space="preserve"> </w:t>
      </w:r>
      <w:r w:rsidRPr="00F45AF5">
        <w:rPr>
          <w:rFonts w:asciiTheme="minorHAnsi" w:hAnsiTheme="minorHAnsi"/>
          <w:sz w:val="28"/>
          <w:szCs w:val="28"/>
        </w:rPr>
        <w:t>г. Минск</w:t>
      </w:r>
      <w:r w:rsidR="00F45AF5">
        <w:rPr>
          <w:rFonts w:asciiTheme="minorHAnsi" w:hAnsiTheme="minorHAnsi"/>
          <w:sz w:val="28"/>
          <w:szCs w:val="28"/>
        </w:rPr>
        <w:t>,</w:t>
      </w:r>
      <w:r w:rsidR="00F812C0">
        <w:rPr>
          <w:rFonts w:asciiTheme="minorHAnsi" w:hAnsiTheme="minorHAnsi"/>
          <w:sz w:val="28"/>
          <w:szCs w:val="28"/>
        </w:rPr>
        <w:t xml:space="preserve"> </w:t>
      </w:r>
      <w:r w:rsidRPr="00F45AF5">
        <w:rPr>
          <w:rFonts w:asciiTheme="minorHAnsi" w:hAnsiTheme="minorHAnsi"/>
          <w:sz w:val="28"/>
          <w:szCs w:val="28"/>
        </w:rPr>
        <w:t>2000 год.</w:t>
      </w:r>
    </w:p>
    <w:p w:rsidR="00F45AF5" w:rsidRPr="0046585A" w:rsidRDefault="0046585A" w:rsidP="00F45AF5">
      <w:pPr>
        <w:spacing w:line="360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4. М. И. </w:t>
      </w:r>
      <w:r w:rsidR="009B65C8" w:rsidRPr="00F45AF5">
        <w:rPr>
          <w:rFonts w:asciiTheme="minorHAnsi" w:hAnsiTheme="minorHAnsi"/>
          <w:sz w:val="28"/>
          <w:szCs w:val="28"/>
        </w:rPr>
        <w:t>Нагибина</w:t>
      </w:r>
      <w:r w:rsidR="00193870" w:rsidRPr="00F45AF5">
        <w:rPr>
          <w:rFonts w:asciiTheme="minorHAnsi" w:hAnsiTheme="minorHAnsi"/>
          <w:sz w:val="28"/>
          <w:szCs w:val="28"/>
        </w:rPr>
        <w:t xml:space="preserve"> </w:t>
      </w:r>
      <w:r w:rsidR="009B65C8" w:rsidRPr="00F45AF5">
        <w:rPr>
          <w:rFonts w:asciiTheme="minorHAnsi" w:hAnsiTheme="minorHAnsi"/>
          <w:sz w:val="28"/>
          <w:szCs w:val="28"/>
        </w:rPr>
        <w:t>«Чудеса из ниток и ткани – своими руками</w:t>
      </w:r>
      <w:r w:rsidRPr="00F45AF5">
        <w:rPr>
          <w:rFonts w:asciiTheme="minorHAnsi" w:hAnsiTheme="minorHAnsi"/>
          <w:sz w:val="28"/>
          <w:szCs w:val="28"/>
        </w:rPr>
        <w:t>»</w:t>
      </w:r>
      <w:r w:rsidR="009B65C8" w:rsidRPr="00F45AF5">
        <w:rPr>
          <w:rFonts w:asciiTheme="minorHAnsi" w:hAnsiTheme="minorHAnsi"/>
          <w:sz w:val="28"/>
          <w:szCs w:val="28"/>
        </w:rPr>
        <w:t xml:space="preserve"> г. Ярославл</w:t>
      </w:r>
      <w:r w:rsidR="0034117F" w:rsidRPr="00F45AF5">
        <w:rPr>
          <w:rFonts w:asciiTheme="minorHAnsi" w:hAnsiTheme="minorHAnsi"/>
          <w:sz w:val="28"/>
          <w:szCs w:val="28"/>
        </w:rPr>
        <w:t>ь</w:t>
      </w:r>
      <w:r>
        <w:rPr>
          <w:rFonts w:asciiTheme="minorHAnsi" w:hAnsiTheme="minorHAnsi"/>
          <w:sz w:val="28"/>
          <w:szCs w:val="28"/>
        </w:rPr>
        <w:t>,</w:t>
      </w:r>
      <w:r w:rsidR="00F812C0">
        <w:rPr>
          <w:rFonts w:asciiTheme="minorHAnsi" w:hAnsiTheme="minorHAnsi"/>
          <w:sz w:val="28"/>
          <w:szCs w:val="28"/>
        </w:rPr>
        <w:t xml:space="preserve"> </w:t>
      </w:r>
      <w:r w:rsidR="0034117F" w:rsidRPr="00F45AF5">
        <w:rPr>
          <w:rFonts w:asciiTheme="minorHAnsi" w:hAnsiTheme="minorHAnsi"/>
          <w:sz w:val="28"/>
          <w:szCs w:val="28"/>
        </w:rPr>
        <w:t>1997год.</w:t>
      </w:r>
      <w:r w:rsidR="00F45AF5" w:rsidRPr="00F45AF5">
        <w:rPr>
          <w:rFonts w:asciiTheme="minorHAnsi" w:hAnsiTheme="minorHAnsi"/>
          <w:sz w:val="28"/>
          <w:szCs w:val="28"/>
        </w:rPr>
        <w:t xml:space="preserve"> </w:t>
      </w:r>
    </w:p>
    <w:p w:rsidR="008674CC" w:rsidRPr="00F45AF5" w:rsidRDefault="00E969C7" w:rsidP="00F45AF5">
      <w:pPr>
        <w:spacing w:line="360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5. Сюзи О</w:t>
      </w:r>
      <w:r w:rsidRPr="00E969C7">
        <w:rPr>
          <w:rFonts w:asciiTheme="minorHAnsi" w:hAnsiTheme="minorHAnsi"/>
          <w:sz w:val="28"/>
          <w:szCs w:val="28"/>
        </w:rPr>
        <w:t>'</w:t>
      </w:r>
      <w:r>
        <w:rPr>
          <w:rFonts w:asciiTheme="minorHAnsi" w:hAnsiTheme="minorHAnsi"/>
          <w:sz w:val="28"/>
          <w:szCs w:val="28"/>
        </w:rPr>
        <w:t xml:space="preserve">Рейли «Плетение» </w:t>
      </w:r>
      <w:r w:rsidR="000D62A7" w:rsidRPr="00F45AF5">
        <w:rPr>
          <w:rFonts w:asciiTheme="minorHAnsi" w:hAnsiTheme="minorHAnsi"/>
          <w:sz w:val="28"/>
          <w:szCs w:val="28"/>
        </w:rPr>
        <w:t>(уроки детского творчества</w:t>
      </w:r>
      <w:r w:rsidR="00F45AF5">
        <w:rPr>
          <w:rFonts w:asciiTheme="minorHAnsi" w:hAnsiTheme="minorHAnsi"/>
          <w:sz w:val="28"/>
          <w:szCs w:val="28"/>
        </w:rPr>
        <w:t>) г. Санкт-Петербург</w:t>
      </w:r>
      <w:r w:rsidR="0046585A">
        <w:rPr>
          <w:rFonts w:asciiTheme="minorHAnsi" w:hAnsiTheme="minorHAnsi"/>
          <w:sz w:val="28"/>
          <w:szCs w:val="28"/>
        </w:rPr>
        <w:t>,</w:t>
      </w:r>
      <w:r w:rsidR="00F812C0">
        <w:rPr>
          <w:rFonts w:asciiTheme="minorHAnsi" w:hAnsiTheme="minorHAnsi"/>
          <w:sz w:val="28"/>
          <w:szCs w:val="28"/>
        </w:rPr>
        <w:t xml:space="preserve"> </w:t>
      </w:r>
      <w:r w:rsidR="008674CC" w:rsidRPr="00F45AF5">
        <w:rPr>
          <w:rFonts w:asciiTheme="minorHAnsi" w:hAnsiTheme="minorHAnsi"/>
          <w:sz w:val="28"/>
          <w:szCs w:val="28"/>
        </w:rPr>
        <w:t xml:space="preserve">1998 год. </w:t>
      </w:r>
    </w:p>
    <w:p w:rsidR="00195D59" w:rsidRPr="0046585A" w:rsidRDefault="0046585A" w:rsidP="00F45AF5">
      <w:pPr>
        <w:spacing w:line="360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6. Нелли </w:t>
      </w:r>
      <w:r w:rsidR="008674CC" w:rsidRPr="00F45AF5">
        <w:rPr>
          <w:rFonts w:asciiTheme="minorHAnsi" w:hAnsiTheme="minorHAnsi"/>
          <w:sz w:val="28"/>
          <w:szCs w:val="28"/>
        </w:rPr>
        <w:t>Уталишвили «Эксклюзивный гобелен» г. Москва</w:t>
      </w:r>
      <w:r w:rsidR="00F812C0">
        <w:rPr>
          <w:rFonts w:asciiTheme="minorHAnsi" w:hAnsiTheme="minorHAnsi"/>
          <w:sz w:val="28"/>
          <w:szCs w:val="28"/>
        </w:rPr>
        <w:t xml:space="preserve">, </w:t>
      </w:r>
      <w:r>
        <w:rPr>
          <w:rFonts w:asciiTheme="minorHAnsi" w:hAnsiTheme="minorHAnsi"/>
          <w:sz w:val="28"/>
          <w:szCs w:val="28"/>
        </w:rPr>
        <w:t>2009</w:t>
      </w:r>
      <w:r w:rsidRPr="00F45AF5">
        <w:rPr>
          <w:rFonts w:asciiTheme="minorHAnsi" w:hAnsiTheme="minorHAnsi"/>
          <w:sz w:val="28"/>
          <w:szCs w:val="28"/>
        </w:rPr>
        <w:t xml:space="preserve"> год.</w:t>
      </w:r>
    </w:p>
    <w:p w:rsidR="0049769E" w:rsidRPr="00F45AF5" w:rsidRDefault="0049769E" w:rsidP="00F45AF5">
      <w:pPr>
        <w:spacing w:line="360" w:lineRule="auto"/>
        <w:rPr>
          <w:rFonts w:asciiTheme="minorHAnsi" w:hAnsiTheme="minorHAnsi"/>
          <w:sz w:val="28"/>
          <w:szCs w:val="28"/>
        </w:rPr>
      </w:pPr>
      <w:r w:rsidRPr="00F45AF5">
        <w:rPr>
          <w:rFonts w:asciiTheme="minorHAnsi" w:hAnsiTheme="minorHAnsi"/>
          <w:sz w:val="28"/>
          <w:szCs w:val="28"/>
        </w:rPr>
        <w:t>7. Т</w:t>
      </w:r>
      <w:r w:rsidR="0046585A">
        <w:rPr>
          <w:rFonts w:asciiTheme="minorHAnsi" w:hAnsiTheme="minorHAnsi"/>
          <w:sz w:val="28"/>
          <w:szCs w:val="28"/>
        </w:rPr>
        <w:t xml:space="preserve">. Стриженова «Эдит Вигнере» </w:t>
      </w:r>
      <w:r w:rsidR="009B3FE3" w:rsidRPr="00F45AF5">
        <w:rPr>
          <w:rFonts w:asciiTheme="minorHAnsi" w:hAnsiTheme="minorHAnsi"/>
          <w:sz w:val="28"/>
          <w:szCs w:val="28"/>
        </w:rPr>
        <w:t>гобелен г. Москва</w:t>
      </w:r>
      <w:r w:rsidR="0046585A">
        <w:rPr>
          <w:rFonts w:asciiTheme="minorHAnsi" w:hAnsiTheme="minorHAnsi"/>
          <w:sz w:val="28"/>
          <w:szCs w:val="28"/>
        </w:rPr>
        <w:t>,</w:t>
      </w:r>
      <w:r w:rsidR="00F812C0">
        <w:rPr>
          <w:rFonts w:asciiTheme="minorHAnsi" w:hAnsiTheme="minorHAnsi"/>
          <w:sz w:val="28"/>
          <w:szCs w:val="28"/>
        </w:rPr>
        <w:t xml:space="preserve"> </w:t>
      </w:r>
      <w:r w:rsidR="009B3FE3" w:rsidRPr="00F45AF5">
        <w:rPr>
          <w:rFonts w:asciiTheme="minorHAnsi" w:hAnsiTheme="minorHAnsi"/>
          <w:sz w:val="28"/>
          <w:szCs w:val="28"/>
        </w:rPr>
        <w:t>1979 год.</w:t>
      </w:r>
    </w:p>
    <w:p w:rsidR="009B3FE3" w:rsidRPr="00F45AF5" w:rsidRDefault="009B3FE3" w:rsidP="00F45AF5">
      <w:pPr>
        <w:spacing w:line="360" w:lineRule="auto"/>
        <w:rPr>
          <w:rFonts w:asciiTheme="minorHAnsi" w:hAnsiTheme="minorHAnsi"/>
          <w:sz w:val="28"/>
          <w:szCs w:val="28"/>
        </w:rPr>
      </w:pPr>
      <w:r w:rsidRPr="00F45AF5">
        <w:rPr>
          <w:rFonts w:asciiTheme="minorHAnsi" w:hAnsiTheme="minorHAnsi"/>
          <w:sz w:val="28"/>
          <w:szCs w:val="28"/>
        </w:rPr>
        <w:t xml:space="preserve">8. </w:t>
      </w:r>
      <w:r w:rsidR="0046585A">
        <w:rPr>
          <w:rFonts w:asciiTheme="minorHAnsi" w:hAnsiTheme="minorHAnsi"/>
          <w:sz w:val="28"/>
          <w:szCs w:val="28"/>
        </w:rPr>
        <w:t xml:space="preserve">Т. Стриженова «Рудольф Хеймрат» </w:t>
      </w:r>
      <w:r w:rsidR="00E969C7">
        <w:rPr>
          <w:rFonts w:asciiTheme="minorHAnsi" w:hAnsiTheme="minorHAnsi"/>
          <w:sz w:val="28"/>
          <w:szCs w:val="28"/>
        </w:rPr>
        <w:t xml:space="preserve">гобелен </w:t>
      </w:r>
      <w:r w:rsidRPr="00F45AF5">
        <w:rPr>
          <w:rFonts w:asciiTheme="minorHAnsi" w:hAnsiTheme="minorHAnsi"/>
          <w:sz w:val="28"/>
          <w:szCs w:val="28"/>
        </w:rPr>
        <w:t>г.</w:t>
      </w:r>
      <w:r w:rsidR="00E969C7">
        <w:rPr>
          <w:rFonts w:asciiTheme="minorHAnsi" w:hAnsiTheme="minorHAnsi"/>
          <w:sz w:val="28"/>
          <w:szCs w:val="28"/>
        </w:rPr>
        <w:t xml:space="preserve"> </w:t>
      </w:r>
      <w:r w:rsidRPr="00F45AF5">
        <w:rPr>
          <w:rFonts w:asciiTheme="minorHAnsi" w:hAnsiTheme="minorHAnsi"/>
          <w:sz w:val="28"/>
          <w:szCs w:val="28"/>
        </w:rPr>
        <w:t>Москва</w:t>
      </w:r>
      <w:r w:rsidR="00F812C0">
        <w:rPr>
          <w:rFonts w:asciiTheme="minorHAnsi" w:hAnsiTheme="minorHAnsi"/>
          <w:sz w:val="28"/>
          <w:szCs w:val="28"/>
        </w:rPr>
        <w:t xml:space="preserve">, </w:t>
      </w:r>
      <w:r w:rsidRPr="00F45AF5">
        <w:rPr>
          <w:rFonts w:asciiTheme="minorHAnsi" w:hAnsiTheme="minorHAnsi"/>
          <w:sz w:val="28"/>
          <w:szCs w:val="28"/>
        </w:rPr>
        <w:t>1984 год.</w:t>
      </w:r>
    </w:p>
    <w:p w:rsidR="009B3FE3" w:rsidRPr="00F45AF5" w:rsidRDefault="009B3FE3" w:rsidP="00F45AF5">
      <w:pPr>
        <w:spacing w:line="360" w:lineRule="auto"/>
        <w:rPr>
          <w:rFonts w:asciiTheme="minorHAnsi" w:hAnsiTheme="minorHAnsi"/>
          <w:sz w:val="28"/>
          <w:szCs w:val="28"/>
        </w:rPr>
      </w:pPr>
      <w:r w:rsidRPr="00F45AF5">
        <w:rPr>
          <w:rFonts w:asciiTheme="minorHAnsi" w:hAnsiTheme="minorHAnsi"/>
          <w:sz w:val="28"/>
          <w:szCs w:val="28"/>
        </w:rPr>
        <w:t>9.</w:t>
      </w:r>
      <w:r w:rsidR="0046585A">
        <w:rPr>
          <w:rFonts w:asciiTheme="minorHAnsi" w:hAnsiTheme="minorHAnsi"/>
          <w:sz w:val="28"/>
          <w:szCs w:val="28"/>
        </w:rPr>
        <w:t xml:space="preserve"> Т. Стриженова «Гиви Кандарели» </w:t>
      </w:r>
      <w:r w:rsidRPr="00F45AF5">
        <w:rPr>
          <w:rFonts w:asciiTheme="minorHAnsi" w:hAnsiTheme="minorHAnsi"/>
          <w:sz w:val="28"/>
          <w:szCs w:val="28"/>
        </w:rPr>
        <w:t>гобелен г.</w:t>
      </w:r>
      <w:r w:rsidR="0046585A">
        <w:rPr>
          <w:rFonts w:asciiTheme="minorHAnsi" w:hAnsiTheme="minorHAnsi"/>
          <w:sz w:val="28"/>
          <w:szCs w:val="28"/>
        </w:rPr>
        <w:t xml:space="preserve"> </w:t>
      </w:r>
      <w:r w:rsidRPr="00F45AF5">
        <w:rPr>
          <w:rFonts w:asciiTheme="minorHAnsi" w:hAnsiTheme="minorHAnsi"/>
          <w:sz w:val="28"/>
          <w:szCs w:val="28"/>
        </w:rPr>
        <w:t>Москва</w:t>
      </w:r>
      <w:r w:rsidR="0046585A">
        <w:rPr>
          <w:rFonts w:asciiTheme="minorHAnsi" w:hAnsiTheme="minorHAnsi"/>
          <w:sz w:val="28"/>
          <w:szCs w:val="28"/>
        </w:rPr>
        <w:t>,</w:t>
      </w:r>
      <w:r w:rsidR="00F812C0">
        <w:rPr>
          <w:rFonts w:asciiTheme="minorHAnsi" w:hAnsiTheme="minorHAnsi"/>
          <w:sz w:val="28"/>
          <w:szCs w:val="28"/>
        </w:rPr>
        <w:t xml:space="preserve"> </w:t>
      </w:r>
      <w:r w:rsidRPr="00F45AF5">
        <w:rPr>
          <w:rFonts w:asciiTheme="minorHAnsi" w:hAnsiTheme="minorHAnsi"/>
          <w:sz w:val="28"/>
          <w:szCs w:val="28"/>
        </w:rPr>
        <w:t>1981 год.</w:t>
      </w:r>
    </w:p>
    <w:p w:rsidR="009B3FE3" w:rsidRPr="00F45AF5" w:rsidRDefault="009B3FE3" w:rsidP="00F45AF5">
      <w:pPr>
        <w:spacing w:line="360" w:lineRule="auto"/>
        <w:rPr>
          <w:rFonts w:asciiTheme="minorHAnsi" w:hAnsiTheme="minorHAnsi"/>
          <w:sz w:val="28"/>
          <w:szCs w:val="28"/>
        </w:rPr>
      </w:pPr>
      <w:r w:rsidRPr="00F45AF5">
        <w:rPr>
          <w:rFonts w:asciiTheme="minorHAnsi" w:hAnsiTheme="minorHAnsi"/>
          <w:sz w:val="28"/>
          <w:szCs w:val="28"/>
        </w:rPr>
        <w:t>10. Т. А. Лещенко «Нетканый гобелен»</w:t>
      </w:r>
      <w:r w:rsidR="0046585A">
        <w:rPr>
          <w:rFonts w:asciiTheme="minorHAnsi" w:hAnsiTheme="minorHAnsi"/>
          <w:sz w:val="28"/>
          <w:szCs w:val="28"/>
        </w:rPr>
        <w:t xml:space="preserve"> г. </w:t>
      </w:r>
      <w:r w:rsidR="00647ACC" w:rsidRPr="00F45AF5">
        <w:rPr>
          <w:rFonts w:asciiTheme="minorHAnsi" w:hAnsiTheme="minorHAnsi"/>
          <w:sz w:val="28"/>
          <w:szCs w:val="28"/>
        </w:rPr>
        <w:t>Ростов-на-Дону</w:t>
      </w:r>
      <w:r w:rsidR="00F812C0">
        <w:rPr>
          <w:rFonts w:asciiTheme="minorHAnsi" w:hAnsiTheme="minorHAnsi"/>
          <w:sz w:val="28"/>
          <w:szCs w:val="28"/>
        </w:rPr>
        <w:t xml:space="preserve">, </w:t>
      </w:r>
      <w:r w:rsidR="00647ACC" w:rsidRPr="00F45AF5">
        <w:rPr>
          <w:rFonts w:asciiTheme="minorHAnsi" w:hAnsiTheme="minorHAnsi"/>
          <w:sz w:val="28"/>
          <w:szCs w:val="28"/>
        </w:rPr>
        <w:t>2005 год.</w:t>
      </w:r>
    </w:p>
    <w:p w:rsidR="007274AC" w:rsidRPr="00F812C0" w:rsidRDefault="00647ACC" w:rsidP="002C20FF">
      <w:pPr>
        <w:spacing w:line="360" w:lineRule="auto"/>
        <w:rPr>
          <w:rFonts w:asciiTheme="minorHAnsi" w:hAnsiTheme="minorHAnsi"/>
          <w:sz w:val="28"/>
          <w:szCs w:val="28"/>
        </w:rPr>
      </w:pPr>
      <w:r w:rsidRPr="00F45AF5">
        <w:rPr>
          <w:rFonts w:asciiTheme="minorHAnsi" w:hAnsiTheme="minorHAnsi"/>
          <w:sz w:val="28"/>
          <w:szCs w:val="28"/>
        </w:rPr>
        <w:t>11. Т. А</w:t>
      </w:r>
      <w:r w:rsidR="00E969C7">
        <w:rPr>
          <w:rFonts w:asciiTheme="minorHAnsi" w:hAnsiTheme="minorHAnsi"/>
          <w:sz w:val="28"/>
          <w:szCs w:val="28"/>
        </w:rPr>
        <w:t>. Лещенко,</w:t>
      </w:r>
      <w:r w:rsidR="00135DDA" w:rsidRPr="00F45AF5">
        <w:rPr>
          <w:rFonts w:asciiTheme="minorHAnsi" w:hAnsiTheme="minorHAnsi"/>
          <w:sz w:val="28"/>
          <w:szCs w:val="28"/>
        </w:rPr>
        <w:t xml:space="preserve"> З. А. Планида «Техники ручного ковроделия»</w:t>
      </w:r>
      <w:r w:rsidR="0046585A">
        <w:rPr>
          <w:rFonts w:asciiTheme="minorHAnsi" w:hAnsiTheme="minorHAnsi"/>
          <w:sz w:val="28"/>
          <w:szCs w:val="28"/>
        </w:rPr>
        <w:t>,</w:t>
      </w:r>
      <w:r w:rsidR="00F812C0">
        <w:rPr>
          <w:rFonts w:asciiTheme="minorHAnsi" w:hAnsiTheme="minorHAnsi"/>
          <w:sz w:val="28"/>
          <w:szCs w:val="28"/>
        </w:rPr>
        <w:t xml:space="preserve"> </w:t>
      </w:r>
      <w:r w:rsidR="00135DDA" w:rsidRPr="00F45AF5">
        <w:rPr>
          <w:rFonts w:asciiTheme="minorHAnsi" w:hAnsiTheme="minorHAnsi"/>
          <w:sz w:val="28"/>
          <w:szCs w:val="28"/>
        </w:rPr>
        <w:t>г.</w:t>
      </w:r>
      <w:r w:rsidR="00F45AF5" w:rsidRPr="00F45AF5">
        <w:rPr>
          <w:rFonts w:asciiTheme="minorHAnsi" w:hAnsiTheme="minorHAnsi"/>
          <w:sz w:val="28"/>
          <w:szCs w:val="28"/>
        </w:rPr>
        <w:t xml:space="preserve"> </w:t>
      </w:r>
      <w:r w:rsidR="00135DDA" w:rsidRPr="00F45AF5">
        <w:rPr>
          <w:rFonts w:asciiTheme="minorHAnsi" w:hAnsiTheme="minorHAnsi"/>
          <w:sz w:val="28"/>
          <w:szCs w:val="28"/>
        </w:rPr>
        <w:t>Ростов-на-Дону</w:t>
      </w:r>
      <w:r w:rsidR="00F812C0">
        <w:rPr>
          <w:rFonts w:asciiTheme="minorHAnsi" w:hAnsiTheme="minorHAnsi"/>
          <w:sz w:val="28"/>
          <w:szCs w:val="28"/>
        </w:rPr>
        <w:t>,</w:t>
      </w:r>
      <w:r w:rsidR="00135DDA" w:rsidRPr="00F45AF5">
        <w:rPr>
          <w:rFonts w:asciiTheme="minorHAnsi" w:hAnsiTheme="minorHAnsi"/>
          <w:sz w:val="28"/>
          <w:szCs w:val="28"/>
        </w:rPr>
        <w:t xml:space="preserve"> 2006 год.</w:t>
      </w:r>
    </w:p>
    <w:sectPr w:rsidR="007274AC" w:rsidRPr="00F812C0" w:rsidSect="00196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CE2" w:rsidRDefault="00BF6CE2" w:rsidP="007274AC">
      <w:r>
        <w:separator/>
      </w:r>
    </w:p>
  </w:endnote>
  <w:endnote w:type="continuationSeparator" w:id="0">
    <w:p w:rsidR="00BF6CE2" w:rsidRDefault="00BF6CE2" w:rsidP="00727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2C0" w:rsidRDefault="00F812C0">
    <w:pPr>
      <w:pStyle w:val="a7"/>
      <w:jc w:val="center"/>
    </w:pPr>
  </w:p>
  <w:p w:rsidR="00F812C0" w:rsidRPr="00A325AF" w:rsidRDefault="00F812C0">
    <w:pPr>
      <w:pStyle w:val="a7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073B" w:rsidRPr="001A073B" w:rsidRDefault="001A073B" w:rsidP="001A073B">
    <w:pPr>
      <w:pStyle w:val="a7"/>
      <w:rPr>
        <w:sz w:val="18"/>
        <w:szCs w:val="18"/>
      </w:rPr>
    </w:pPr>
    <w:r>
      <w:rPr>
        <w:sz w:val="18"/>
        <w:szCs w:val="18"/>
      </w:rPr>
      <w:t>Рабочая программа</w:t>
    </w:r>
    <w:r w:rsidRPr="001A073B">
      <w:rPr>
        <w:sz w:val="18"/>
        <w:szCs w:val="18"/>
      </w:rPr>
      <w:t xml:space="preserve"> по учебному предмету «Авторский спецкурс. Гобелен» </w:t>
    </w:r>
    <w:r w:rsidRPr="001A073B">
      <w:rPr>
        <w:sz w:val="18"/>
        <w:szCs w:val="18"/>
      </w:rPr>
      <w:t>(УЧП.01. В.01).</w:t>
    </w:r>
    <w:r>
      <w:rPr>
        <w:sz w:val="18"/>
        <w:szCs w:val="18"/>
      </w:rPr>
      <w:t xml:space="preserve"> Разработчик: Гаева Г.К. – преподаватель высшей квалификационной категории.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CE2" w:rsidRDefault="00BF6CE2" w:rsidP="007274AC">
      <w:r>
        <w:separator/>
      </w:r>
    </w:p>
  </w:footnote>
  <w:footnote w:type="continuationSeparator" w:id="0">
    <w:p w:rsidR="00BF6CE2" w:rsidRDefault="00BF6CE2" w:rsidP="007274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8873514"/>
    </w:sdtPr>
    <w:sdtContent>
      <w:p w:rsidR="00F812C0" w:rsidRDefault="00F812C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013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812C0" w:rsidRDefault="00F812C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1736238"/>
      <w:docPartObj>
        <w:docPartGallery w:val="Page Numbers (Top of Page)"/>
        <w:docPartUnique/>
      </w:docPartObj>
    </w:sdtPr>
    <w:sdtContent>
      <w:p w:rsidR="001A073B" w:rsidRDefault="001A073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013A">
          <w:rPr>
            <w:noProof/>
          </w:rPr>
          <w:t>1</w:t>
        </w:r>
        <w:r>
          <w:fldChar w:fldCharType="end"/>
        </w:r>
      </w:p>
    </w:sdtContent>
  </w:sdt>
  <w:p w:rsidR="001A073B" w:rsidRDefault="001A073B" w:rsidP="001A073B">
    <w:pPr>
      <w:pStyle w:val="a5"/>
      <w:tabs>
        <w:tab w:val="clear" w:pos="4677"/>
        <w:tab w:val="clear" w:pos="9355"/>
        <w:tab w:val="left" w:pos="289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1225D"/>
    <w:multiLevelType w:val="hybridMultilevel"/>
    <w:tmpl w:val="F6C47F5C"/>
    <w:lvl w:ilvl="0" w:tplc="0DE43D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DA081F"/>
    <w:multiLevelType w:val="hybridMultilevel"/>
    <w:tmpl w:val="56F20C50"/>
    <w:lvl w:ilvl="0" w:tplc="829AE0BA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9DA7E2F"/>
    <w:multiLevelType w:val="hybridMultilevel"/>
    <w:tmpl w:val="D44261D8"/>
    <w:lvl w:ilvl="0" w:tplc="BB8EC5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25D28"/>
    <w:multiLevelType w:val="multilevel"/>
    <w:tmpl w:val="B6B0178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4" w15:restartNumberingAfterBreak="0">
    <w:nsid w:val="270F169A"/>
    <w:multiLevelType w:val="hybridMultilevel"/>
    <w:tmpl w:val="04DCA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337AD7"/>
    <w:multiLevelType w:val="hybridMultilevel"/>
    <w:tmpl w:val="C86A2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956373"/>
    <w:multiLevelType w:val="hybridMultilevel"/>
    <w:tmpl w:val="3B221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B6A61"/>
    <w:multiLevelType w:val="hybridMultilevel"/>
    <w:tmpl w:val="A7C0F8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CC26115"/>
    <w:multiLevelType w:val="hybridMultilevel"/>
    <w:tmpl w:val="8B5CC4D0"/>
    <w:lvl w:ilvl="0" w:tplc="CB7618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D91045C"/>
    <w:multiLevelType w:val="hybridMultilevel"/>
    <w:tmpl w:val="D7E62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737FBA"/>
    <w:multiLevelType w:val="hybridMultilevel"/>
    <w:tmpl w:val="C3227FCA"/>
    <w:lvl w:ilvl="0" w:tplc="9F1466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4887A70"/>
    <w:multiLevelType w:val="hybridMultilevel"/>
    <w:tmpl w:val="32DED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CC02FE"/>
    <w:multiLevelType w:val="hybridMultilevel"/>
    <w:tmpl w:val="CE80A3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8530C50"/>
    <w:multiLevelType w:val="hybridMultilevel"/>
    <w:tmpl w:val="18BAE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CC7B18"/>
    <w:multiLevelType w:val="hybridMultilevel"/>
    <w:tmpl w:val="3DE4C11C"/>
    <w:lvl w:ilvl="0" w:tplc="25F46B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7B6C89"/>
    <w:multiLevelType w:val="hybridMultilevel"/>
    <w:tmpl w:val="663C6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3"/>
  </w:num>
  <w:num w:numId="4">
    <w:abstractNumId w:val="5"/>
  </w:num>
  <w:num w:numId="5">
    <w:abstractNumId w:val="14"/>
  </w:num>
  <w:num w:numId="6">
    <w:abstractNumId w:val="7"/>
  </w:num>
  <w:num w:numId="7">
    <w:abstractNumId w:val="0"/>
  </w:num>
  <w:num w:numId="8">
    <w:abstractNumId w:val="10"/>
  </w:num>
  <w:num w:numId="9">
    <w:abstractNumId w:val="6"/>
  </w:num>
  <w:num w:numId="10">
    <w:abstractNumId w:val="15"/>
  </w:num>
  <w:num w:numId="11">
    <w:abstractNumId w:val="9"/>
  </w:num>
  <w:num w:numId="12">
    <w:abstractNumId w:val="13"/>
  </w:num>
  <w:num w:numId="13">
    <w:abstractNumId w:val="4"/>
  </w:num>
  <w:num w:numId="14">
    <w:abstractNumId w:val="11"/>
  </w:num>
  <w:num w:numId="15">
    <w:abstractNumId w:val="8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4AC"/>
    <w:rsid w:val="00021343"/>
    <w:rsid w:val="000223DB"/>
    <w:rsid w:val="000250AF"/>
    <w:rsid w:val="0002685A"/>
    <w:rsid w:val="00035FE8"/>
    <w:rsid w:val="000443CA"/>
    <w:rsid w:val="00075DAB"/>
    <w:rsid w:val="000A55F3"/>
    <w:rsid w:val="000D62A7"/>
    <w:rsid w:val="000E013A"/>
    <w:rsid w:val="000F1F80"/>
    <w:rsid w:val="0010016D"/>
    <w:rsid w:val="00111A48"/>
    <w:rsid w:val="00130C5B"/>
    <w:rsid w:val="00135DDA"/>
    <w:rsid w:val="00141A08"/>
    <w:rsid w:val="00143E06"/>
    <w:rsid w:val="00164C15"/>
    <w:rsid w:val="00182B37"/>
    <w:rsid w:val="00193870"/>
    <w:rsid w:val="00195D59"/>
    <w:rsid w:val="00196F70"/>
    <w:rsid w:val="001A073B"/>
    <w:rsid w:val="001B10F4"/>
    <w:rsid w:val="001E609F"/>
    <w:rsid w:val="00200C64"/>
    <w:rsid w:val="00217D87"/>
    <w:rsid w:val="00231FEE"/>
    <w:rsid w:val="00271F7E"/>
    <w:rsid w:val="00291F6E"/>
    <w:rsid w:val="002A10AE"/>
    <w:rsid w:val="002A7DC3"/>
    <w:rsid w:val="002B790B"/>
    <w:rsid w:val="002C20FF"/>
    <w:rsid w:val="00336C7E"/>
    <w:rsid w:val="0034117F"/>
    <w:rsid w:val="003C21DB"/>
    <w:rsid w:val="003E1DFA"/>
    <w:rsid w:val="00402700"/>
    <w:rsid w:val="00452DA1"/>
    <w:rsid w:val="004618AD"/>
    <w:rsid w:val="0046585A"/>
    <w:rsid w:val="00475A67"/>
    <w:rsid w:val="0049251C"/>
    <w:rsid w:val="0049769E"/>
    <w:rsid w:val="004B7418"/>
    <w:rsid w:val="004C5433"/>
    <w:rsid w:val="00542142"/>
    <w:rsid w:val="00555906"/>
    <w:rsid w:val="0059171C"/>
    <w:rsid w:val="00620413"/>
    <w:rsid w:val="0063505D"/>
    <w:rsid w:val="006476A8"/>
    <w:rsid w:val="00647ACC"/>
    <w:rsid w:val="00652069"/>
    <w:rsid w:val="006547CA"/>
    <w:rsid w:val="00674BA7"/>
    <w:rsid w:val="006B025A"/>
    <w:rsid w:val="006B337F"/>
    <w:rsid w:val="006B441A"/>
    <w:rsid w:val="006C0192"/>
    <w:rsid w:val="006C0835"/>
    <w:rsid w:val="006C3FC0"/>
    <w:rsid w:val="006C7652"/>
    <w:rsid w:val="006D0BEC"/>
    <w:rsid w:val="006F6026"/>
    <w:rsid w:val="00701AFE"/>
    <w:rsid w:val="00707A70"/>
    <w:rsid w:val="00713728"/>
    <w:rsid w:val="00721849"/>
    <w:rsid w:val="007274AC"/>
    <w:rsid w:val="007466B7"/>
    <w:rsid w:val="00750F7A"/>
    <w:rsid w:val="00762F66"/>
    <w:rsid w:val="00774239"/>
    <w:rsid w:val="00780E9E"/>
    <w:rsid w:val="00787953"/>
    <w:rsid w:val="007A062F"/>
    <w:rsid w:val="007F676E"/>
    <w:rsid w:val="00841E82"/>
    <w:rsid w:val="008674CC"/>
    <w:rsid w:val="00870C64"/>
    <w:rsid w:val="008A326F"/>
    <w:rsid w:val="008D4868"/>
    <w:rsid w:val="008E6777"/>
    <w:rsid w:val="008F0B11"/>
    <w:rsid w:val="00925E33"/>
    <w:rsid w:val="00926507"/>
    <w:rsid w:val="00973091"/>
    <w:rsid w:val="0098510F"/>
    <w:rsid w:val="00995357"/>
    <w:rsid w:val="009B3FE3"/>
    <w:rsid w:val="009B65C8"/>
    <w:rsid w:val="00A559E7"/>
    <w:rsid w:val="00AA08DC"/>
    <w:rsid w:val="00AA2CAB"/>
    <w:rsid w:val="00AE4F5B"/>
    <w:rsid w:val="00B128C2"/>
    <w:rsid w:val="00B21D76"/>
    <w:rsid w:val="00B3152A"/>
    <w:rsid w:val="00B47EFD"/>
    <w:rsid w:val="00B52CE9"/>
    <w:rsid w:val="00B63886"/>
    <w:rsid w:val="00B722FF"/>
    <w:rsid w:val="00B77F93"/>
    <w:rsid w:val="00B90375"/>
    <w:rsid w:val="00B92865"/>
    <w:rsid w:val="00BD68B6"/>
    <w:rsid w:val="00BE0865"/>
    <w:rsid w:val="00BE37C0"/>
    <w:rsid w:val="00BF6CE2"/>
    <w:rsid w:val="00C3545F"/>
    <w:rsid w:val="00C854C5"/>
    <w:rsid w:val="00C90304"/>
    <w:rsid w:val="00CA04A0"/>
    <w:rsid w:val="00CB03A8"/>
    <w:rsid w:val="00CC7C90"/>
    <w:rsid w:val="00CD0A00"/>
    <w:rsid w:val="00CD5C31"/>
    <w:rsid w:val="00D12649"/>
    <w:rsid w:val="00D363C4"/>
    <w:rsid w:val="00D4517F"/>
    <w:rsid w:val="00D728CB"/>
    <w:rsid w:val="00D8038F"/>
    <w:rsid w:val="00DC5E96"/>
    <w:rsid w:val="00DF753F"/>
    <w:rsid w:val="00E33CB8"/>
    <w:rsid w:val="00E63E90"/>
    <w:rsid w:val="00E739E4"/>
    <w:rsid w:val="00E86A70"/>
    <w:rsid w:val="00E969C7"/>
    <w:rsid w:val="00EA0918"/>
    <w:rsid w:val="00EB555F"/>
    <w:rsid w:val="00EC12DB"/>
    <w:rsid w:val="00EE01E7"/>
    <w:rsid w:val="00EE6199"/>
    <w:rsid w:val="00EF0D18"/>
    <w:rsid w:val="00EF4B5D"/>
    <w:rsid w:val="00F079DB"/>
    <w:rsid w:val="00F43C23"/>
    <w:rsid w:val="00F45AF5"/>
    <w:rsid w:val="00F47BC3"/>
    <w:rsid w:val="00F812C0"/>
    <w:rsid w:val="00F91E42"/>
    <w:rsid w:val="00FA5890"/>
    <w:rsid w:val="00FE6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D22B1"/>
  <w15:docId w15:val="{6B28917D-229C-417E-B474-EECAB97A9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7274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7274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7274AC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3">
    <w:name w:val="Body Text"/>
    <w:basedOn w:val="a"/>
    <w:link w:val="11"/>
    <w:rsid w:val="007274AC"/>
    <w:pPr>
      <w:suppressAutoHyphens/>
      <w:spacing w:line="100" w:lineRule="atLeast"/>
      <w:jc w:val="both"/>
    </w:pPr>
    <w:rPr>
      <w:rFonts w:eastAsia="Calibri"/>
      <w:kern w:val="1"/>
      <w:sz w:val="20"/>
      <w:szCs w:val="20"/>
      <w:lang w:eastAsia="hi-IN" w:bidi="hi-IN"/>
    </w:rPr>
  </w:style>
  <w:style w:type="character" w:customStyle="1" w:styleId="a4">
    <w:name w:val="Основной текст Знак"/>
    <w:basedOn w:val="a0"/>
    <w:uiPriority w:val="99"/>
    <w:semiHidden/>
    <w:rsid w:val="007274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link w:val="a3"/>
    <w:locked/>
    <w:rsid w:val="007274AC"/>
    <w:rPr>
      <w:rFonts w:ascii="Times New Roman" w:eastAsia="Calibri" w:hAnsi="Times New Roman" w:cs="Times New Roman"/>
      <w:kern w:val="1"/>
      <w:sz w:val="20"/>
      <w:szCs w:val="20"/>
      <w:lang w:eastAsia="hi-IN" w:bidi="hi-IN"/>
    </w:rPr>
  </w:style>
  <w:style w:type="paragraph" w:styleId="a5">
    <w:name w:val="header"/>
    <w:basedOn w:val="a"/>
    <w:link w:val="a6"/>
    <w:uiPriority w:val="99"/>
    <w:rsid w:val="007274A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74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7274A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74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274A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E619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6199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F47B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EF232-B52E-46C8-B196-9B2F5FBEC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4084</Words>
  <Characters>23283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Maxsenr</dc:creator>
  <cp:lastModifiedBy>Виктор Добрынин</cp:lastModifiedBy>
  <cp:revision>2</cp:revision>
  <cp:lastPrinted>2016-06-21T12:07:00Z</cp:lastPrinted>
  <dcterms:created xsi:type="dcterms:W3CDTF">2016-06-21T22:51:00Z</dcterms:created>
  <dcterms:modified xsi:type="dcterms:W3CDTF">2016-06-21T22:51:00Z</dcterms:modified>
</cp:coreProperties>
</file>